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3F244" w14:textId="7BFCB820" w:rsidR="002C6796" w:rsidRDefault="002C6796" w:rsidP="002C6796">
      <w:pPr>
        <w:pStyle w:val="Nagwek1"/>
        <w:numPr>
          <w:ilvl w:val="0"/>
          <w:numId w:val="0"/>
        </w:numPr>
        <w:jc w:val="right"/>
        <w:rPr>
          <w:b/>
          <w:sz w:val="24"/>
          <w:szCs w:val="24"/>
        </w:rPr>
      </w:pPr>
      <w:r w:rsidRPr="006D691D">
        <w:rPr>
          <w:bCs/>
          <w:sz w:val="22"/>
          <w:szCs w:val="22"/>
        </w:rPr>
        <w:t>PROJEKT</w:t>
      </w:r>
      <w:r>
        <w:rPr>
          <w:bCs/>
          <w:sz w:val="22"/>
          <w:szCs w:val="22"/>
        </w:rPr>
        <w:t>2/4</w:t>
      </w:r>
      <w:bookmarkStart w:id="0" w:name="_GoBack"/>
      <w:bookmarkEnd w:id="0"/>
    </w:p>
    <w:p w14:paraId="15E9C889" w14:textId="77777777" w:rsidR="002C6796" w:rsidRDefault="002C6796" w:rsidP="008D0BC0">
      <w:pPr>
        <w:pStyle w:val="Nagwek1"/>
        <w:numPr>
          <w:ilvl w:val="0"/>
          <w:numId w:val="0"/>
        </w:numPr>
        <w:jc w:val="center"/>
        <w:rPr>
          <w:b/>
          <w:sz w:val="24"/>
          <w:szCs w:val="24"/>
        </w:rPr>
      </w:pPr>
    </w:p>
    <w:p w14:paraId="11B1FEA5" w14:textId="6EC294F7" w:rsidR="00230D84" w:rsidRPr="00230D84" w:rsidRDefault="00230D84" w:rsidP="008D0BC0">
      <w:pPr>
        <w:pStyle w:val="Nagwek1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UCHWAŁA</w:t>
      </w:r>
      <w:r w:rsidR="00930543" w:rsidRPr="00CE0559">
        <w:rPr>
          <w:b/>
          <w:sz w:val="24"/>
          <w:szCs w:val="24"/>
        </w:rPr>
        <w:t xml:space="preserve"> </w:t>
      </w:r>
      <w:r w:rsidR="00DE5C81">
        <w:rPr>
          <w:b/>
          <w:sz w:val="24"/>
          <w:szCs w:val="24"/>
        </w:rPr>
        <w:t xml:space="preserve"> Nr ……….. / ………… 2024</w:t>
      </w:r>
    </w:p>
    <w:p w14:paraId="7590B5F7" w14:textId="77777777" w:rsidR="006D691D" w:rsidRDefault="006D691D" w:rsidP="008D0BC0">
      <w:pPr>
        <w:pStyle w:val="Nagwek1"/>
        <w:jc w:val="both"/>
        <w:rPr>
          <w:b/>
          <w:sz w:val="24"/>
          <w:szCs w:val="24"/>
        </w:rPr>
      </w:pPr>
    </w:p>
    <w:p w14:paraId="77DB6EDE" w14:textId="5CB13923" w:rsidR="00930543" w:rsidRDefault="006D691D" w:rsidP="008D0BC0">
      <w:pPr>
        <w:pStyle w:val="Nagwek1"/>
        <w:numPr>
          <w:ilvl w:val="0"/>
          <w:numId w:val="0"/>
        </w:num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D0BC0">
        <w:rPr>
          <w:b/>
          <w:sz w:val="24"/>
          <w:szCs w:val="24"/>
        </w:rPr>
        <w:t xml:space="preserve">         </w:t>
      </w:r>
      <w:r w:rsidR="00253919">
        <w:rPr>
          <w:b/>
          <w:sz w:val="24"/>
          <w:szCs w:val="24"/>
        </w:rPr>
        <w:t>RADY MIEJSKIEJ W MROCZY</w:t>
      </w:r>
    </w:p>
    <w:p w14:paraId="3D001D12" w14:textId="77777777" w:rsidR="00CE0559" w:rsidRPr="00CE0559" w:rsidRDefault="00CE0559" w:rsidP="008D0BC0">
      <w:pPr>
        <w:jc w:val="center"/>
      </w:pPr>
    </w:p>
    <w:p w14:paraId="07B02238" w14:textId="05468054" w:rsidR="00930543" w:rsidRPr="00CE0559" w:rsidRDefault="008D0BC0" w:rsidP="008D0BC0">
      <w:pPr>
        <w:pStyle w:val="Nagwek2"/>
        <w:numPr>
          <w:ilvl w:val="0"/>
          <w:numId w:val="0"/>
        </w:numPr>
        <w:ind w:left="2124" w:firstLine="70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</w:t>
      </w:r>
      <w:r w:rsidR="00930543" w:rsidRPr="00CE0559">
        <w:rPr>
          <w:b w:val="0"/>
          <w:bCs w:val="0"/>
          <w:sz w:val="24"/>
          <w:szCs w:val="24"/>
        </w:rPr>
        <w:t xml:space="preserve">z dnia </w:t>
      </w:r>
      <w:r w:rsidR="006D691D">
        <w:rPr>
          <w:b w:val="0"/>
          <w:bCs w:val="0"/>
          <w:sz w:val="24"/>
          <w:szCs w:val="24"/>
        </w:rPr>
        <w:t>………..…………..</w:t>
      </w:r>
      <w:r w:rsidR="00230D84">
        <w:rPr>
          <w:b w:val="0"/>
          <w:bCs w:val="0"/>
          <w:sz w:val="24"/>
          <w:szCs w:val="24"/>
        </w:rPr>
        <w:t xml:space="preserve"> </w:t>
      </w:r>
      <w:r w:rsidR="00930543" w:rsidRPr="00CE0559">
        <w:rPr>
          <w:b w:val="0"/>
          <w:bCs w:val="0"/>
          <w:sz w:val="24"/>
          <w:szCs w:val="24"/>
        </w:rPr>
        <w:t>202</w:t>
      </w:r>
      <w:r w:rsidR="00BB5135" w:rsidRPr="00CE0559">
        <w:rPr>
          <w:b w:val="0"/>
          <w:bCs w:val="0"/>
          <w:sz w:val="24"/>
          <w:szCs w:val="24"/>
        </w:rPr>
        <w:t xml:space="preserve">4 </w:t>
      </w:r>
      <w:r w:rsidR="00930543" w:rsidRPr="00CE0559">
        <w:rPr>
          <w:b w:val="0"/>
          <w:bCs w:val="0"/>
          <w:sz w:val="24"/>
          <w:szCs w:val="24"/>
        </w:rPr>
        <w:t>r.</w:t>
      </w:r>
    </w:p>
    <w:p w14:paraId="0B1D66F5" w14:textId="6EADCD00" w:rsidR="00930543" w:rsidRPr="00CE0559" w:rsidRDefault="00930543" w:rsidP="008D0BC0">
      <w:pPr>
        <w:pStyle w:val="Nagwek2"/>
        <w:jc w:val="both"/>
        <w:rPr>
          <w:sz w:val="24"/>
          <w:szCs w:val="24"/>
        </w:rPr>
      </w:pPr>
    </w:p>
    <w:p w14:paraId="406DED7B" w14:textId="7CB5D740" w:rsidR="006D691D" w:rsidRDefault="00930543" w:rsidP="008D0BC0">
      <w:pPr>
        <w:suppressAutoHyphens w:val="0"/>
        <w:autoSpaceDE w:val="0"/>
        <w:jc w:val="center"/>
        <w:rPr>
          <w:rFonts w:eastAsia="SimSun"/>
          <w:b/>
          <w:bCs/>
          <w:sz w:val="24"/>
          <w:szCs w:val="24"/>
        </w:rPr>
      </w:pPr>
      <w:r w:rsidRPr="00CE0559">
        <w:rPr>
          <w:rFonts w:eastAsia="SimSun"/>
          <w:b/>
          <w:bCs/>
          <w:sz w:val="24"/>
          <w:szCs w:val="24"/>
        </w:rPr>
        <w:t xml:space="preserve">w sprawie </w:t>
      </w:r>
      <w:r w:rsidR="006D691D">
        <w:rPr>
          <w:rFonts w:eastAsia="SimSun"/>
          <w:b/>
          <w:bCs/>
          <w:sz w:val="24"/>
          <w:szCs w:val="24"/>
        </w:rPr>
        <w:t>zaliczenia części dotychczasowej drogi powiatowej nr P.1907C relacji</w:t>
      </w:r>
    </w:p>
    <w:p w14:paraId="020389B8" w14:textId="6E1B55CB" w:rsidR="00930543" w:rsidRPr="00CE0559" w:rsidRDefault="006D691D" w:rsidP="008D0BC0">
      <w:pPr>
        <w:suppressAutoHyphens w:val="0"/>
        <w:autoSpaceDE w:val="0"/>
        <w:jc w:val="center"/>
        <w:rPr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Mrocza – Ostrowo do kategorii dróg gminnych</w:t>
      </w:r>
    </w:p>
    <w:p w14:paraId="5CC6FA9C" w14:textId="77777777" w:rsidR="00930543" w:rsidRPr="00CE0559" w:rsidRDefault="00930543" w:rsidP="008D0BC0">
      <w:pPr>
        <w:jc w:val="center"/>
        <w:rPr>
          <w:rFonts w:eastAsia="SimSun"/>
          <w:b/>
          <w:bCs/>
          <w:sz w:val="24"/>
          <w:szCs w:val="24"/>
        </w:rPr>
      </w:pPr>
    </w:p>
    <w:p w14:paraId="5889174D" w14:textId="77777777" w:rsidR="00930543" w:rsidRPr="00CE0559" w:rsidRDefault="00930543" w:rsidP="008D0BC0">
      <w:pPr>
        <w:jc w:val="both"/>
        <w:rPr>
          <w:rFonts w:eastAsia="SimSun"/>
          <w:b/>
          <w:bCs/>
          <w:sz w:val="24"/>
          <w:szCs w:val="24"/>
        </w:rPr>
      </w:pPr>
    </w:p>
    <w:p w14:paraId="1E4FD3A5" w14:textId="77777777" w:rsidR="00930543" w:rsidRPr="00CE0559" w:rsidRDefault="00930543" w:rsidP="008D0BC0">
      <w:pPr>
        <w:jc w:val="both"/>
        <w:rPr>
          <w:rFonts w:eastAsia="SimSun"/>
          <w:b/>
          <w:bCs/>
          <w:sz w:val="24"/>
          <w:szCs w:val="24"/>
        </w:rPr>
      </w:pPr>
    </w:p>
    <w:p w14:paraId="2FF7EBCB" w14:textId="4441FC67" w:rsidR="00930543" w:rsidRPr="00CE0559" w:rsidRDefault="006D691D" w:rsidP="00E07011">
      <w:pPr>
        <w:suppressAutoHyphens w:val="0"/>
        <w:autoSpaceDE w:val="0"/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Na podstawie art. 18 ust. 15 ustawy z dnia 8 marca o samorządzie gminnym (Dz. U. </w:t>
      </w:r>
      <w:r w:rsidR="00253919"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</w:rPr>
        <w:t>z 2024</w:t>
      </w:r>
      <w:r w:rsidR="00062FA7">
        <w:rPr>
          <w:rFonts w:eastAsia="SimSun"/>
          <w:sz w:val="24"/>
          <w:szCs w:val="24"/>
        </w:rPr>
        <w:t xml:space="preserve"> r. poz. 609</w:t>
      </w:r>
      <w:r w:rsidR="00253919">
        <w:rPr>
          <w:rFonts w:eastAsia="SimSun"/>
          <w:sz w:val="24"/>
          <w:szCs w:val="24"/>
        </w:rPr>
        <w:t xml:space="preserve"> z późn. zm.</w:t>
      </w:r>
      <w:r w:rsidR="00062FA7">
        <w:rPr>
          <w:rFonts w:eastAsia="SimSun"/>
          <w:sz w:val="24"/>
          <w:szCs w:val="24"/>
        </w:rPr>
        <w:t>), art. 10 ust. 3 w związku z art. 7 ust. 2 ustawy z dnia 21 marca 1985 r. o drogach publicznych (Dz. U. z 2024 r. poz. 320) oraz w związku z uchwał</w:t>
      </w:r>
      <w:r w:rsidR="008D0BC0">
        <w:rPr>
          <w:rFonts w:eastAsia="SimSun"/>
          <w:sz w:val="24"/>
          <w:szCs w:val="24"/>
        </w:rPr>
        <w:t xml:space="preserve">ą </w:t>
      </w:r>
      <w:r w:rsidR="00062FA7">
        <w:rPr>
          <w:rFonts w:eastAsia="SimSun"/>
          <w:sz w:val="24"/>
          <w:szCs w:val="24"/>
        </w:rPr>
        <w:t xml:space="preserve">nr LXIII/419/2024 Rady Powiatu Nakielskiego z dnia 17 kwietnia 2024 r. w sprawie pozbawienia kategorii powiatowej części drogi nr </w:t>
      </w:r>
      <w:r w:rsidR="008D0BC0">
        <w:rPr>
          <w:rFonts w:eastAsia="SimSun"/>
          <w:sz w:val="24"/>
          <w:szCs w:val="24"/>
        </w:rPr>
        <w:t>P.</w:t>
      </w:r>
      <w:r w:rsidR="00062FA7">
        <w:rPr>
          <w:rFonts w:eastAsia="SimSun"/>
          <w:sz w:val="24"/>
          <w:szCs w:val="24"/>
        </w:rPr>
        <w:t>1907</w:t>
      </w:r>
      <w:r w:rsidR="008D0BC0">
        <w:rPr>
          <w:rFonts w:eastAsia="SimSun"/>
          <w:sz w:val="24"/>
          <w:szCs w:val="24"/>
        </w:rPr>
        <w:t xml:space="preserve"> relacji Mrocza – Ostrowo,</w:t>
      </w:r>
      <w:r w:rsidR="00253919">
        <w:rPr>
          <w:rFonts w:eastAsia="SimSun"/>
          <w:sz w:val="24"/>
          <w:szCs w:val="24"/>
        </w:rPr>
        <w:t xml:space="preserve"> Rada Miejska w Mroczy</w:t>
      </w:r>
      <w:r w:rsidR="008D0BC0">
        <w:rPr>
          <w:rFonts w:eastAsia="SimSun"/>
          <w:sz w:val="24"/>
          <w:szCs w:val="24"/>
        </w:rPr>
        <w:t xml:space="preserve"> uchwala co następuje:</w:t>
      </w:r>
    </w:p>
    <w:p w14:paraId="32D54A2D" w14:textId="77777777" w:rsidR="003E6C60" w:rsidRDefault="003E6C60" w:rsidP="008D0BC0">
      <w:pPr>
        <w:suppressAutoHyphens w:val="0"/>
        <w:autoSpaceDE w:val="0"/>
        <w:spacing w:line="360" w:lineRule="auto"/>
        <w:jc w:val="both"/>
        <w:rPr>
          <w:sz w:val="24"/>
          <w:szCs w:val="24"/>
        </w:rPr>
      </w:pPr>
    </w:p>
    <w:p w14:paraId="39CBD5D0" w14:textId="7DD1A67F" w:rsidR="008D0BC0" w:rsidRDefault="00930543" w:rsidP="00E07011">
      <w:pPr>
        <w:suppressAutoHyphens w:val="0"/>
        <w:autoSpaceDE w:val="0"/>
        <w:spacing w:line="276" w:lineRule="auto"/>
        <w:jc w:val="both"/>
        <w:rPr>
          <w:rFonts w:eastAsia="SimSun"/>
          <w:sz w:val="24"/>
          <w:szCs w:val="24"/>
        </w:rPr>
      </w:pPr>
      <w:r w:rsidRPr="00CE0559">
        <w:rPr>
          <w:sz w:val="24"/>
          <w:szCs w:val="24"/>
        </w:rPr>
        <w:t xml:space="preserve">   </w:t>
      </w:r>
      <w:r w:rsidRPr="00CE0559">
        <w:rPr>
          <w:b/>
          <w:sz w:val="24"/>
          <w:szCs w:val="24"/>
        </w:rPr>
        <w:t>§</w:t>
      </w:r>
      <w:r w:rsidR="009D325F">
        <w:rPr>
          <w:b/>
          <w:sz w:val="24"/>
          <w:szCs w:val="24"/>
        </w:rPr>
        <w:t xml:space="preserve"> </w:t>
      </w:r>
      <w:r w:rsidRPr="00CE0559">
        <w:rPr>
          <w:b/>
          <w:sz w:val="24"/>
          <w:szCs w:val="24"/>
        </w:rPr>
        <w:t>1.</w:t>
      </w:r>
      <w:r w:rsidRPr="00CE0559">
        <w:rPr>
          <w:rFonts w:eastAsia="SimSun"/>
          <w:sz w:val="24"/>
          <w:szCs w:val="24"/>
        </w:rPr>
        <w:t xml:space="preserve"> </w:t>
      </w:r>
      <w:r w:rsidR="008D0BC0">
        <w:rPr>
          <w:rFonts w:eastAsia="SimSun"/>
          <w:sz w:val="24"/>
          <w:szCs w:val="24"/>
        </w:rPr>
        <w:t xml:space="preserve">Zalicza się do kategorii dróg gminnych fragment dotychczasowej drogi powiatowej </w:t>
      </w:r>
      <w:r w:rsidR="00253919">
        <w:rPr>
          <w:rFonts w:eastAsia="SimSun"/>
          <w:sz w:val="24"/>
          <w:szCs w:val="24"/>
        </w:rPr>
        <w:t xml:space="preserve">            </w:t>
      </w:r>
      <w:r w:rsidR="008D0BC0">
        <w:rPr>
          <w:rFonts w:eastAsia="SimSun"/>
          <w:sz w:val="24"/>
          <w:szCs w:val="24"/>
        </w:rPr>
        <w:t>nr P.1907C obejmującej działki 788/2 obręb Mrocza, 208/1 oraz 208/2 obręb Ostrowo.</w:t>
      </w:r>
    </w:p>
    <w:p w14:paraId="084A81F9" w14:textId="77777777" w:rsidR="00E07011" w:rsidRDefault="00E07011" w:rsidP="00E07011">
      <w:pPr>
        <w:suppressAutoHyphens w:val="0"/>
        <w:autoSpaceDE w:val="0"/>
        <w:spacing w:line="276" w:lineRule="auto"/>
        <w:jc w:val="both"/>
        <w:rPr>
          <w:rFonts w:eastAsia="SimSun"/>
          <w:sz w:val="24"/>
          <w:szCs w:val="24"/>
        </w:rPr>
      </w:pPr>
    </w:p>
    <w:p w14:paraId="71EADEA9" w14:textId="18492869" w:rsidR="008D0BC0" w:rsidRDefault="008D0BC0" w:rsidP="00E07011">
      <w:pPr>
        <w:suppressAutoHyphens w:val="0"/>
        <w:autoSpaceDE w:val="0"/>
        <w:spacing w:line="276" w:lineRule="auto"/>
        <w:jc w:val="both"/>
        <w:rPr>
          <w:bCs/>
          <w:sz w:val="24"/>
          <w:szCs w:val="24"/>
        </w:rPr>
      </w:pPr>
      <w:r w:rsidRPr="00CE0559">
        <w:rPr>
          <w:sz w:val="24"/>
          <w:szCs w:val="24"/>
        </w:rPr>
        <w:t xml:space="preserve">   </w:t>
      </w:r>
      <w:r w:rsidRPr="00CE055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2. </w:t>
      </w:r>
      <w:r w:rsidRPr="00E07011">
        <w:rPr>
          <w:bCs/>
          <w:sz w:val="24"/>
          <w:szCs w:val="24"/>
        </w:rPr>
        <w:t>Położenie i przebieg drogi, o której mowa w § 1 oznaczone zostało na mapie poglądowej stanowiącej załącznik do niniejszej uchwały.</w:t>
      </w:r>
    </w:p>
    <w:p w14:paraId="2B8162E3" w14:textId="77777777" w:rsidR="00E07011" w:rsidRPr="00E07011" w:rsidRDefault="00E07011" w:rsidP="00E07011">
      <w:pPr>
        <w:suppressAutoHyphens w:val="0"/>
        <w:autoSpaceDE w:val="0"/>
        <w:jc w:val="both"/>
        <w:rPr>
          <w:bCs/>
          <w:sz w:val="24"/>
          <w:szCs w:val="24"/>
        </w:rPr>
      </w:pPr>
    </w:p>
    <w:p w14:paraId="3ED95B0C" w14:textId="23C16045" w:rsidR="008D0BC0" w:rsidRDefault="008D0BC0" w:rsidP="00E07011">
      <w:pPr>
        <w:suppressAutoHyphens w:val="0"/>
        <w:autoSpaceDE w:val="0"/>
        <w:jc w:val="both"/>
        <w:rPr>
          <w:bCs/>
          <w:sz w:val="24"/>
          <w:szCs w:val="24"/>
        </w:rPr>
      </w:pPr>
      <w:r w:rsidRPr="00CE0559">
        <w:rPr>
          <w:sz w:val="24"/>
          <w:szCs w:val="24"/>
        </w:rPr>
        <w:t xml:space="preserve">   </w:t>
      </w:r>
      <w:r w:rsidRPr="00CE055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3. </w:t>
      </w:r>
      <w:r w:rsidRPr="00E07011">
        <w:rPr>
          <w:bCs/>
          <w:sz w:val="24"/>
          <w:szCs w:val="24"/>
        </w:rPr>
        <w:t>Wykonanie uchwały powierza się Burmistrzowi Miasta i Gminy Mrocza.</w:t>
      </w:r>
    </w:p>
    <w:p w14:paraId="380C67A9" w14:textId="77777777" w:rsidR="00E07011" w:rsidRPr="00E07011" w:rsidRDefault="00E07011" w:rsidP="00E07011">
      <w:pPr>
        <w:suppressAutoHyphens w:val="0"/>
        <w:autoSpaceDE w:val="0"/>
        <w:jc w:val="both"/>
        <w:rPr>
          <w:bCs/>
          <w:sz w:val="24"/>
          <w:szCs w:val="24"/>
        </w:rPr>
      </w:pPr>
    </w:p>
    <w:p w14:paraId="569C320D" w14:textId="7D712C27" w:rsidR="008D0BC0" w:rsidRPr="00E07011" w:rsidRDefault="008D0BC0" w:rsidP="00E07011">
      <w:pPr>
        <w:suppressAutoHyphens w:val="0"/>
        <w:autoSpaceDE w:val="0"/>
        <w:spacing w:line="276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CE055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4. </w:t>
      </w:r>
      <w:r w:rsidR="00E07011" w:rsidRPr="00E07011">
        <w:rPr>
          <w:bCs/>
          <w:sz w:val="24"/>
          <w:szCs w:val="24"/>
        </w:rPr>
        <w:t>Uchwała podlega ogłoszeniu w Dzienniku Urzędowym Województwa Kujawsko-Pomorskiego</w:t>
      </w:r>
      <w:r w:rsidR="00DF6B02">
        <w:rPr>
          <w:bCs/>
          <w:sz w:val="24"/>
          <w:szCs w:val="24"/>
        </w:rPr>
        <w:t xml:space="preserve"> i </w:t>
      </w:r>
      <w:r w:rsidR="00DF6B02" w:rsidRPr="00E07011">
        <w:rPr>
          <w:bCs/>
          <w:sz w:val="24"/>
          <w:szCs w:val="24"/>
        </w:rPr>
        <w:t>wchodzi w życie z mocą od 1 stycznia 2025 roku</w:t>
      </w:r>
    </w:p>
    <w:p w14:paraId="1BC57F96" w14:textId="77777777" w:rsidR="008D0BC0" w:rsidRPr="008D0BC0" w:rsidRDefault="008D0BC0" w:rsidP="008D0BC0">
      <w:pPr>
        <w:suppressAutoHyphens w:val="0"/>
        <w:autoSpaceDE w:val="0"/>
        <w:spacing w:line="360" w:lineRule="auto"/>
        <w:jc w:val="both"/>
        <w:rPr>
          <w:sz w:val="24"/>
          <w:szCs w:val="24"/>
        </w:rPr>
      </w:pPr>
    </w:p>
    <w:p w14:paraId="716F4A24" w14:textId="77777777" w:rsidR="00CE0559" w:rsidRPr="00CE0559" w:rsidRDefault="00CE0559" w:rsidP="008D0BC0">
      <w:pPr>
        <w:pStyle w:val="Akapitzlist"/>
        <w:suppressAutoHyphens w:val="0"/>
        <w:autoSpaceDE w:val="0"/>
        <w:spacing w:line="360" w:lineRule="auto"/>
        <w:jc w:val="both"/>
        <w:rPr>
          <w:sz w:val="24"/>
          <w:szCs w:val="24"/>
        </w:rPr>
      </w:pPr>
    </w:p>
    <w:p w14:paraId="2149E851" w14:textId="77777777" w:rsidR="002E6D19" w:rsidRDefault="002E6D19" w:rsidP="008D0BC0">
      <w:pPr>
        <w:suppressAutoHyphens w:val="0"/>
        <w:autoSpaceDE w:val="0"/>
        <w:ind w:left="5664" w:firstLine="708"/>
        <w:jc w:val="both"/>
      </w:pPr>
      <w:r>
        <w:rPr>
          <w:rFonts w:eastAsia="SimSun"/>
          <w:color w:val="000000"/>
          <w:sz w:val="24"/>
          <w:szCs w:val="24"/>
        </w:rPr>
        <w:t>Przewodnicząca Rady</w:t>
      </w:r>
    </w:p>
    <w:p w14:paraId="2B62318F" w14:textId="025922E3" w:rsidR="002E6D19" w:rsidRDefault="002E6D19" w:rsidP="008D0BC0">
      <w:pPr>
        <w:suppressAutoHyphens w:val="0"/>
        <w:autoSpaceDE w:val="0"/>
        <w:jc w:val="both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E07011">
        <w:rPr>
          <w:color w:val="000000"/>
          <w:sz w:val="24"/>
          <w:szCs w:val="24"/>
        </w:rPr>
        <w:t xml:space="preserve"> </w:t>
      </w:r>
      <w:r>
        <w:rPr>
          <w:rFonts w:eastAsia="SimSun"/>
          <w:color w:val="000000"/>
          <w:sz w:val="24"/>
          <w:szCs w:val="24"/>
        </w:rPr>
        <w:t>Miejskiej w Mroczy</w:t>
      </w:r>
    </w:p>
    <w:p w14:paraId="71141563" w14:textId="77777777" w:rsidR="002E6D19" w:rsidRDefault="002E6D19" w:rsidP="008D0BC0">
      <w:pPr>
        <w:suppressAutoHyphens w:val="0"/>
        <w:autoSpaceDE w:val="0"/>
        <w:jc w:val="both"/>
        <w:rPr>
          <w:rFonts w:eastAsia="SimSun"/>
          <w:color w:val="000000"/>
          <w:sz w:val="24"/>
          <w:szCs w:val="24"/>
        </w:rPr>
      </w:pPr>
    </w:p>
    <w:p w14:paraId="2A855A06" w14:textId="402F856B" w:rsidR="002E6D19" w:rsidRDefault="002E6D19" w:rsidP="008D0BC0">
      <w:pPr>
        <w:suppressAutoHyphens w:val="0"/>
        <w:autoSpaceDE w:val="0"/>
        <w:spacing w:line="360" w:lineRule="auto"/>
        <w:jc w:val="both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E07011">
        <w:rPr>
          <w:color w:val="000000"/>
          <w:sz w:val="24"/>
          <w:szCs w:val="24"/>
        </w:rPr>
        <w:t xml:space="preserve">   </w:t>
      </w:r>
      <w:r>
        <w:rPr>
          <w:rFonts w:eastAsia="SimSun"/>
          <w:color w:val="000000"/>
          <w:sz w:val="24"/>
          <w:szCs w:val="24"/>
        </w:rPr>
        <w:t>Magdalena Musiał - Resler</w:t>
      </w:r>
    </w:p>
    <w:p w14:paraId="58DB50C0" w14:textId="77777777" w:rsidR="002E6D19" w:rsidRDefault="002E6D19" w:rsidP="008D0BC0">
      <w:pPr>
        <w:suppressAutoHyphens w:val="0"/>
        <w:autoSpaceDE w:val="0"/>
        <w:spacing w:line="360" w:lineRule="auto"/>
        <w:jc w:val="both"/>
        <w:rPr>
          <w:rFonts w:eastAsia="SimSun"/>
          <w:color w:val="000000"/>
          <w:sz w:val="24"/>
          <w:szCs w:val="24"/>
        </w:rPr>
      </w:pPr>
    </w:p>
    <w:p w14:paraId="2FF5C55E" w14:textId="77777777" w:rsidR="00930543" w:rsidRDefault="00930543">
      <w:pPr>
        <w:rPr>
          <w:rFonts w:eastAsia="SimSun"/>
          <w:color w:val="000000"/>
          <w:sz w:val="24"/>
          <w:szCs w:val="24"/>
        </w:rPr>
      </w:pPr>
    </w:p>
    <w:p w14:paraId="0C825889" w14:textId="2B2B18E8" w:rsidR="00930543" w:rsidRPr="002E6D19" w:rsidRDefault="00930543">
      <w:pPr>
        <w:suppressAutoHyphens w:val="0"/>
        <w:autoSpaceDE w:val="0"/>
        <w:spacing w:line="360" w:lineRule="auto"/>
        <w:rPr>
          <w:sz w:val="24"/>
          <w:szCs w:val="24"/>
        </w:rPr>
      </w:pPr>
    </w:p>
    <w:p w14:paraId="7F8B38F0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1B143FBB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72DDBC2D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3F8902FC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0644421C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03A8E75F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01C0C7A9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5BB84EF2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48B98EBB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11A56D3C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125C4D59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7A100BCC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54A1815A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188774CF" w14:textId="77777777" w:rsidR="00DF6B02" w:rsidRDefault="00DF6B02" w:rsidP="00DF6B0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U Z A S A D N I E N I E</w:t>
      </w:r>
    </w:p>
    <w:p w14:paraId="1F98E00D" w14:textId="77777777" w:rsidR="00DF6B02" w:rsidRDefault="00DF6B02" w:rsidP="00DF6B02">
      <w:pPr>
        <w:spacing w:line="360" w:lineRule="auto"/>
        <w:rPr>
          <w:b/>
          <w:sz w:val="24"/>
          <w:szCs w:val="24"/>
        </w:rPr>
      </w:pPr>
    </w:p>
    <w:p w14:paraId="50E9DA5D" w14:textId="3F6D9251" w:rsidR="00DF6B02" w:rsidRDefault="00DF6B02" w:rsidP="00DF6B02">
      <w:pPr>
        <w:spacing w:line="360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Zmiana odcinka drogi kategorii powiatowej na kategorię drogi gminnej wynika z podjętej uchwały przez Radę Powiatu Nakielskiego o pozbawieniu wskazanego odcinka drogi kategorii drogi powiatowej. </w:t>
      </w:r>
      <w:r w:rsidR="00020FBB">
        <w:rPr>
          <w:rFonts w:eastAsia="SimSun"/>
          <w:sz w:val="24"/>
          <w:szCs w:val="24"/>
        </w:rPr>
        <w:t>Wskazany odcinek drogi</w:t>
      </w:r>
      <w:r>
        <w:rPr>
          <w:rFonts w:eastAsia="SimSun"/>
          <w:sz w:val="24"/>
          <w:szCs w:val="24"/>
        </w:rPr>
        <w:t xml:space="preserve"> stanowi dojazd do lokalnej oczyszczalni ścieków oraz położonych w sąsiedztwie gruntów rolnych. </w:t>
      </w:r>
      <w:r w:rsidR="00020FBB">
        <w:rPr>
          <w:rFonts w:eastAsia="SimSun"/>
          <w:sz w:val="24"/>
          <w:szCs w:val="24"/>
        </w:rPr>
        <w:t>Będzie ona</w:t>
      </w:r>
      <w:r>
        <w:rPr>
          <w:rFonts w:eastAsia="SimSun"/>
          <w:sz w:val="24"/>
          <w:szCs w:val="24"/>
        </w:rPr>
        <w:t xml:space="preserve"> uzupełnienie</w:t>
      </w:r>
      <w:r w:rsidR="00020FBB">
        <w:rPr>
          <w:rFonts w:eastAsia="SimSun"/>
          <w:sz w:val="24"/>
          <w:szCs w:val="24"/>
        </w:rPr>
        <w:t>m</w:t>
      </w:r>
      <w:r>
        <w:rPr>
          <w:rFonts w:eastAsia="SimSun"/>
          <w:sz w:val="24"/>
          <w:szCs w:val="24"/>
        </w:rPr>
        <w:t xml:space="preserve"> sieci dróg służących wyłącznie lokalnym potrzebom.</w:t>
      </w:r>
    </w:p>
    <w:p w14:paraId="3832468F" w14:textId="77777777" w:rsidR="00DF6B02" w:rsidRDefault="00DF6B02" w:rsidP="00DF6B02">
      <w:pPr>
        <w:spacing w:line="360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 związku z powyższym zasadne jest podjęcie przedmiotowej uchwały.</w:t>
      </w:r>
    </w:p>
    <w:p w14:paraId="3B4FEE8B" w14:textId="77777777" w:rsidR="00DF6B02" w:rsidRDefault="00DF6B02" w:rsidP="00DF6B02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047F0FF5" w14:textId="0BB669C8" w:rsidR="00DF6B02" w:rsidRDefault="00DF6B02" w:rsidP="00DF6B02">
      <w:pPr>
        <w:suppressAutoHyphens w:val="0"/>
        <w:autoSpaceDE w:val="0"/>
        <w:ind w:left="5664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 xml:space="preserve">   Przewodnicząca Rady</w:t>
      </w:r>
    </w:p>
    <w:p w14:paraId="1993EC18" w14:textId="77777777" w:rsidR="00DF6B02" w:rsidRDefault="00DF6B02" w:rsidP="00DF6B02">
      <w:pPr>
        <w:suppressAutoHyphens w:val="0"/>
        <w:autoSpaceDE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eastAsia="SimSun"/>
          <w:color w:val="000000"/>
          <w:sz w:val="24"/>
          <w:szCs w:val="24"/>
        </w:rPr>
        <w:t>Miejskiej w Mroczy</w:t>
      </w:r>
    </w:p>
    <w:p w14:paraId="5AD51023" w14:textId="77777777" w:rsidR="00DF6B02" w:rsidRDefault="00DF6B02" w:rsidP="00DF6B02">
      <w:pPr>
        <w:suppressAutoHyphens w:val="0"/>
        <w:autoSpaceDE w:val="0"/>
        <w:rPr>
          <w:rFonts w:eastAsia="SimSun"/>
          <w:color w:val="000000"/>
          <w:sz w:val="24"/>
          <w:szCs w:val="24"/>
        </w:rPr>
      </w:pPr>
    </w:p>
    <w:p w14:paraId="3AD8EA21" w14:textId="77438626" w:rsidR="00DF6B02" w:rsidRDefault="00DF6B02" w:rsidP="00DF6B02">
      <w:pPr>
        <w:suppressAutoHyphens w:val="0"/>
        <w:autoSpaceDE w:val="0"/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eastAsia="SimSun"/>
          <w:color w:val="000000"/>
          <w:sz w:val="24"/>
          <w:szCs w:val="24"/>
        </w:rPr>
        <w:t>Magdalena Musiał - Resler</w:t>
      </w:r>
    </w:p>
    <w:p w14:paraId="2E9ABE8B" w14:textId="77777777" w:rsidR="00DF6B02" w:rsidRDefault="00DF6B02" w:rsidP="00DF6B02">
      <w:pPr>
        <w:rPr>
          <w:rFonts w:eastAsia="SimSun"/>
          <w:b/>
          <w:bCs/>
          <w:sz w:val="24"/>
          <w:szCs w:val="24"/>
        </w:rPr>
      </w:pPr>
    </w:p>
    <w:p w14:paraId="52EC376E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4B1759B7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59D9AAC1" w14:textId="77777777" w:rsidR="00930543" w:rsidRDefault="00930543">
      <w:pPr>
        <w:jc w:val="center"/>
        <w:rPr>
          <w:b/>
          <w:bCs/>
        </w:rPr>
      </w:pPr>
    </w:p>
    <w:p w14:paraId="0E788FD3" w14:textId="77777777" w:rsidR="00930543" w:rsidRDefault="00930543">
      <w:pPr>
        <w:jc w:val="center"/>
        <w:rPr>
          <w:b/>
          <w:bCs/>
        </w:rPr>
      </w:pPr>
    </w:p>
    <w:p w14:paraId="212768A9" w14:textId="77777777" w:rsidR="00930543" w:rsidRDefault="00930543" w:rsidP="003E6C60">
      <w:pPr>
        <w:rPr>
          <w:b/>
          <w:bCs/>
        </w:rPr>
      </w:pPr>
    </w:p>
    <w:sectPr w:rsidR="0093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AD24B00"/>
    <w:multiLevelType w:val="hybridMultilevel"/>
    <w:tmpl w:val="E2B24DF6"/>
    <w:lvl w:ilvl="0" w:tplc="1F683446">
      <w:start w:val="4"/>
      <w:numFmt w:val="decimal"/>
      <w:lvlText w:val="%1."/>
      <w:lvlJc w:val="left"/>
      <w:pPr>
        <w:ind w:left="643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FA24038"/>
    <w:multiLevelType w:val="hybridMultilevel"/>
    <w:tmpl w:val="E01E7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501DB"/>
    <w:multiLevelType w:val="hybridMultilevel"/>
    <w:tmpl w:val="E01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B13CA"/>
    <w:multiLevelType w:val="hybridMultilevel"/>
    <w:tmpl w:val="E01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26665"/>
    <w:multiLevelType w:val="hybridMultilevel"/>
    <w:tmpl w:val="E01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71"/>
    <w:rsid w:val="00002A1B"/>
    <w:rsid w:val="00020FBB"/>
    <w:rsid w:val="00062FA7"/>
    <w:rsid w:val="00087459"/>
    <w:rsid w:val="00230D84"/>
    <w:rsid w:val="00253919"/>
    <w:rsid w:val="00257A5F"/>
    <w:rsid w:val="002C6796"/>
    <w:rsid w:val="002E6D19"/>
    <w:rsid w:val="003720AC"/>
    <w:rsid w:val="003933BB"/>
    <w:rsid w:val="003E6C60"/>
    <w:rsid w:val="004A76A2"/>
    <w:rsid w:val="005D2CA8"/>
    <w:rsid w:val="00615816"/>
    <w:rsid w:val="006D691D"/>
    <w:rsid w:val="00737042"/>
    <w:rsid w:val="00793AE6"/>
    <w:rsid w:val="00832ACD"/>
    <w:rsid w:val="008D0BC0"/>
    <w:rsid w:val="009174D3"/>
    <w:rsid w:val="00923DE0"/>
    <w:rsid w:val="00930543"/>
    <w:rsid w:val="009D325F"/>
    <w:rsid w:val="00A10E44"/>
    <w:rsid w:val="00A15408"/>
    <w:rsid w:val="00A23320"/>
    <w:rsid w:val="00A9453D"/>
    <w:rsid w:val="00A96EFE"/>
    <w:rsid w:val="00B10243"/>
    <w:rsid w:val="00B36571"/>
    <w:rsid w:val="00B94719"/>
    <w:rsid w:val="00BB5135"/>
    <w:rsid w:val="00BD54E1"/>
    <w:rsid w:val="00BE2D8F"/>
    <w:rsid w:val="00C13C06"/>
    <w:rsid w:val="00CC4F7F"/>
    <w:rsid w:val="00CC6D9C"/>
    <w:rsid w:val="00CE0559"/>
    <w:rsid w:val="00D632F6"/>
    <w:rsid w:val="00DE5C81"/>
    <w:rsid w:val="00DF6B02"/>
    <w:rsid w:val="00E07011"/>
    <w:rsid w:val="00E514C2"/>
    <w:rsid w:val="00F7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55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D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Poprawka">
    <w:name w:val="Revision"/>
    <w:hidden/>
    <w:uiPriority w:val="99"/>
    <w:semiHidden/>
    <w:rsid w:val="00002A1B"/>
    <w:rPr>
      <w:lang w:eastAsia="zh-CN"/>
    </w:rPr>
  </w:style>
  <w:style w:type="paragraph" w:styleId="Akapitzlist">
    <w:name w:val="List Paragraph"/>
    <w:basedOn w:val="Normalny"/>
    <w:uiPriority w:val="34"/>
    <w:qFormat/>
    <w:rsid w:val="00A2332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6D19"/>
    <w:pPr>
      <w:suppressAutoHyphens w:val="0"/>
      <w:spacing w:before="100" w:beforeAutospacing="1" w:after="142" w:line="276" w:lineRule="auto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D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Poprawka">
    <w:name w:val="Revision"/>
    <w:hidden/>
    <w:uiPriority w:val="99"/>
    <w:semiHidden/>
    <w:rsid w:val="00002A1B"/>
    <w:rPr>
      <w:lang w:eastAsia="zh-CN"/>
    </w:rPr>
  </w:style>
  <w:style w:type="paragraph" w:styleId="Akapitzlist">
    <w:name w:val="List Paragraph"/>
    <w:basedOn w:val="Normalny"/>
    <w:uiPriority w:val="34"/>
    <w:qFormat/>
    <w:rsid w:val="00A2332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6D19"/>
    <w:pPr>
      <w:suppressAutoHyphens w:val="0"/>
      <w:spacing w:before="100" w:beforeAutospacing="1" w:after="142" w:line="276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Agnieszkad2</dc:creator>
  <cp:keywords/>
  <cp:lastModifiedBy>Agnieszkad</cp:lastModifiedBy>
  <cp:revision>7</cp:revision>
  <cp:lastPrinted>2024-09-16T08:40:00Z</cp:lastPrinted>
  <dcterms:created xsi:type="dcterms:W3CDTF">2024-09-13T11:59:00Z</dcterms:created>
  <dcterms:modified xsi:type="dcterms:W3CDTF">2024-09-16T08:41:00Z</dcterms:modified>
</cp:coreProperties>
</file>