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7481" w14:textId="750427CC" w:rsidR="007247F5" w:rsidRPr="007F41C2" w:rsidRDefault="007247F5" w:rsidP="007247F5">
      <w:pPr>
        <w:jc w:val="center"/>
        <w:rPr>
          <w:b/>
          <w:bCs/>
          <w:sz w:val="28"/>
          <w:szCs w:val="28"/>
        </w:rPr>
      </w:pPr>
      <w:r w:rsidRPr="007F41C2">
        <w:rPr>
          <w:b/>
          <w:bCs/>
          <w:sz w:val="28"/>
          <w:szCs w:val="28"/>
        </w:rPr>
        <w:t>Sprawozdanie z pracy Komisji Rewizyjnej Rady Miejskiej w Mroczy</w:t>
      </w:r>
    </w:p>
    <w:p w14:paraId="7ABDA25B" w14:textId="1F8E009B" w:rsidR="007247F5" w:rsidRPr="007F41C2" w:rsidRDefault="007247F5" w:rsidP="007247F5">
      <w:pPr>
        <w:jc w:val="center"/>
        <w:rPr>
          <w:b/>
          <w:bCs/>
          <w:sz w:val="28"/>
          <w:szCs w:val="28"/>
        </w:rPr>
      </w:pPr>
      <w:r w:rsidRPr="007F41C2">
        <w:rPr>
          <w:b/>
          <w:bCs/>
          <w:sz w:val="28"/>
          <w:szCs w:val="28"/>
        </w:rPr>
        <w:t>za okres od 17 maja 2024 r. do 31 grudnia 2024 r.</w:t>
      </w:r>
    </w:p>
    <w:p w14:paraId="6917C75C" w14:textId="77777777" w:rsidR="007247F5" w:rsidRDefault="007247F5" w:rsidP="007247F5">
      <w:pPr>
        <w:jc w:val="center"/>
      </w:pPr>
    </w:p>
    <w:p w14:paraId="789C8C2C" w14:textId="481833B8" w:rsidR="007247F5" w:rsidRDefault="007247F5" w:rsidP="00601EC1">
      <w:pPr>
        <w:jc w:val="both"/>
      </w:pPr>
      <w:r>
        <w:t>Komisja Rewizyjna Rady Miejskiej w Mroczy została powołana Uchwałą nr II/7/2024 Rady Miejskiej w Mroczy z dnia 17 maja 2024 r. w następującym składzie:</w:t>
      </w:r>
    </w:p>
    <w:p w14:paraId="7EE42DFA" w14:textId="539DDB78" w:rsidR="007247F5" w:rsidRDefault="007247F5" w:rsidP="003F4121">
      <w:pPr>
        <w:pStyle w:val="Akapitzlist"/>
        <w:numPr>
          <w:ilvl w:val="0"/>
          <w:numId w:val="2"/>
        </w:numPr>
      </w:pPr>
      <w:r>
        <w:t xml:space="preserve">Renata </w:t>
      </w:r>
      <w:r w:rsidR="00E20593">
        <w:t xml:space="preserve">Barbara </w:t>
      </w:r>
      <w:r>
        <w:t>Bolka</w:t>
      </w:r>
    </w:p>
    <w:p w14:paraId="0441FC87" w14:textId="215AB34E" w:rsidR="007247F5" w:rsidRDefault="00E20593" w:rsidP="003F4121">
      <w:pPr>
        <w:pStyle w:val="Akapitzlist"/>
        <w:numPr>
          <w:ilvl w:val="0"/>
          <w:numId w:val="2"/>
        </w:numPr>
      </w:pPr>
      <w:r>
        <w:t>Wioletta Wika-Lewandowska</w:t>
      </w:r>
    </w:p>
    <w:p w14:paraId="287A89D9" w14:textId="49B20A36" w:rsidR="00E20593" w:rsidRDefault="00E20593" w:rsidP="003F4121">
      <w:pPr>
        <w:pStyle w:val="Akapitzlist"/>
        <w:numPr>
          <w:ilvl w:val="0"/>
          <w:numId w:val="2"/>
        </w:numPr>
      </w:pPr>
      <w:r>
        <w:t>Zbigniew Jan Przybylski</w:t>
      </w:r>
    </w:p>
    <w:p w14:paraId="106B11B3" w14:textId="515B44CC" w:rsidR="00E20593" w:rsidRDefault="00E20593" w:rsidP="003F4121">
      <w:pPr>
        <w:pStyle w:val="Akapitzlist"/>
        <w:numPr>
          <w:ilvl w:val="0"/>
          <w:numId w:val="2"/>
        </w:numPr>
      </w:pPr>
      <w:r>
        <w:t>Krzysztof Leper</w:t>
      </w:r>
    </w:p>
    <w:p w14:paraId="0765E5E9" w14:textId="34419A47" w:rsidR="00E20593" w:rsidRDefault="00E20593" w:rsidP="003F4121">
      <w:pPr>
        <w:pStyle w:val="Akapitzlist"/>
        <w:numPr>
          <w:ilvl w:val="0"/>
          <w:numId w:val="2"/>
        </w:numPr>
      </w:pPr>
      <w:r>
        <w:t>Sebastian Sobieszczyk</w:t>
      </w:r>
      <w:r w:rsidR="005B3453">
        <w:t>.</w:t>
      </w:r>
    </w:p>
    <w:p w14:paraId="6F0B49C1" w14:textId="77777777" w:rsidR="00E20593" w:rsidRPr="006F7D39" w:rsidRDefault="00E20593" w:rsidP="007247F5">
      <w:pPr>
        <w:rPr>
          <w:sz w:val="20"/>
          <w:szCs w:val="20"/>
        </w:rPr>
      </w:pPr>
    </w:p>
    <w:p w14:paraId="6B52AD9F" w14:textId="0358B119" w:rsidR="00E20593" w:rsidRDefault="00E20593" w:rsidP="007247F5">
      <w:r>
        <w:t>Komisja Rewizyjna</w:t>
      </w:r>
      <w:r w:rsidR="00824420">
        <w:t xml:space="preserve"> Rady Miejskiej w Mroczy przeprowadziła następujące kontrole:</w:t>
      </w:r>
    </w:p>
    <w:p w14:paraId="5DBC2D04" w14:textId="18F66F7F" w:rsidR="00824420" w:rsidRPr="00824420" w:rsidRDefault="00824420" w:rsidP="00601EC1">
      <w:pPr>
        <w:pStyle w:val="Akapitzlist"/>
        <w:numPr>
          <w:ilvl w:val="0"/>
          <w:numId w:val="1"/>
        </w:numPr>
        <w:jc w:val="both"/>
      </w:pPr>
      <w:r w:rsidRPr="00824420">
        <w:t>30 września 2024 r. kontrola wydatków poniesionych na Jednostki OSP w</w:t>
      </w:r>
      <w:r>
        <w:t xml:space="preserve"> </w:t>
      </w:r>
      <w:r w:rsidRPr="00824420">
        <w:t>Mroczy</w:t>
      </w:r>
      <w:r w:rsidR="005B3453">
        <w:t>,</w:t>
      </w:r>
    </w:p>
    <w:p w14:paraId="54427EED" w14:textId="412018A7" w:rsidR="00824420" w:rsidRPr="00824420" w:rsidRDefault="00824420" w:rsidP="00601EC1">
      <w:pPr>
        <w:pStyle w:val="Akapitzlist"/>
        <w:numPr>
          <w:ilvl w:val="0"/>
          <w:numId w:val="1"/>
        </w:numPr>
        <w:jc w:val="both"/>
      </w:pPr>
      <w:r w:rsidRPr="00824420">
        <w:t>8 października 2024 r. kontrola wydatków na zakup kruszywa z</w:t>
      </w:r>
      <w:r>
        <w:t xml:space="preserve"> </w:t>
      </w:r>
      <w:r w:rsidRPr="00824420">
        <w:t>uwzględnieniem środków z funduszu sołeckiego</w:t>
      </w:r>
      <w:r w:rsidR="005B3453">
        <w:t>,</w:t>
      </w:r>
    </w:p>
    <w:p w14:paraId="457A240B" w14:textId="53C85C7E" w:rsidR="00824420" w:rsidRPr="00824420" w:rsidRDefault="00824420" w:rsidP="00601EC1">
      <w:pPr>
        <w:pStyle w:val="Akapitzlist"/>
        <w:numPr>
          <w:ilvl w:val="0"/>
          <w:numId w:val="1"/>
        </w:numPr>
        <w:jc w:val="both"/>
      </w:pPr>
      <w:r w:rsidRPr="00824420">
        <w:t>13 listopada 2024 r.  kontrola w zakresie realizacji przebiegu</w:t>
      </w:r>
      <w:r>
        <w:t xml:space="preserve"> </w:t>
      </w:r>
      <w:r w:rsidRPr="00824420">
        <w:t>gospodarowania ściekami komunalnymi na terenie Gminy Mrocza</w:t>
      </w:r>
      <w:r w:rsidR="005B3453">
        <w:t>,</w:t>
      </w:r>
    </w:p>
    <w:p w14:paraId="25A9EF93" w14:textId="4A855C46" w:rsidR="00824420" w:rsidRDefault="00824420" w:rsidP="00601EC1">
      <w:pPr>
        <w:pStyle w:val="Akapitzlist"/>
        <w:numPr>
          <w:ilvl w:val="0"/>
          <w:numId w:val="1"/>
        </w:numPr>
        <w:jc w:val="both"/>
      </w:pPr>
      <w:r w:rsidRPr="00824420">
        <w:t>14 listopada 2024 r. kontrola w zakresie wydatków na promocję Gminy</w:t>
      </w:r>
      <w:r>
        <w:t xml:space="preserve"> </w:t>
      </w:r>
      <w:r w:rsidRPr="00824420">
        <w:t>Mrocza</w:t>
      </w:r>
      <w:r>
        <w:t>.</w:t>
      </w:r>
    </w:p>
    <w:p w14:paraId="1A347040" w14:textId="77777777" w:rsidR="00824420" w:rsidRPr="006F7D39" w:rsidRDefault="00824420" w:rsidP="00824420">
      <w:pPr>
        <w:rPr>
          <w:sz w:val="20"/>
          <w:szCs w:val="20"/>
        </w:rPr>
      </w:pPr>
    </w:p>
    <w:p w14:paraId="1A6A2B22" w14:textId="1D6BB5F1" w:rsidR="00824420" w:rsidRDefault="00824420" w:rsidP="00601EC1">
      <w:pPr>
        <w:jc w:val="both"/>
      </w:pPr>
      <w:r>
        <w:t>Ponadto Komisja Rewizyjna w dniu 29 maja 2024 r. przeprowadziła szczegółową analizę sprawozdań Rb-27 i R</w:t>
      </w:r>
      <w:r w:rsidR="003F4121">
        <w:t>b</w:t>
      </w:r>
      <w:r>
        <w:t xml:space="preserve">-28 oraz </w:t>
      </w:r>
      <w:r w:rsidR="003F4121">
        <w:t xml:space="preserve">została </w:t>
      </w:r>
      <w:r>
        <w:t>wypracowan</w:t>
      </w:r>
      <w:r w:rsidR="003F4121">
        <w:t>a</w:t>
      </w:r>
      <w:r>
        <w:t xml:space="preserve"> opini</w:t>
      </w:r>
      <w:r w:rsidR="003F4121">
        <w:t>a</w:t>
      </w:r>
      <w:r>
        <w:t xml:space="preserve"> Komisji dotyczącej wykonania </w:t>
      </w:r>
      <w:r w:rsidR="003F4121">
        <w:t xml:space="preserve">budżetu Gminy za 2023 r. oraz opracowała wniosek w sprawie udzielenia absolutorium dla Burmistrza Miasta i Gminy Mrocza. </w:t>
      </w:r>
    </w:p>
    <w:p w14:paraId="6826987E" w14:textId="31FE5928" w:rsidR="003F4121" w:rsidRDefault="003F4121" w:rsidP="00601EC1">
      <w:pPr>
        <w:jc w:val="both"/>
      </w:pPr>
      <w:r>
        <w:t xml:space="preserve">Radni Komisji Rewizyjnej uczestniczyli w 9 wspólnych połączonych pracach komisji przed Sesjami Rady Miejskiej poddając analizie i omawiając projekty uchwał i przekazanych dokumentów. </w:t>
      </w:r>
    </w:p>
    <w:p w14:paraId="0254FED4" w14:textId="2499A2DC" w:rsidR="003F4121" w:rsidRDefault="003F4121" w:rsidP="00601EC1">
      <w:pPr>
        <w:jc w:val="both"/>
      </w:pPr>
      <w:r>
        <w:t>Członkowie Komisji brali udział w zebraniach sołeckich na terenie Gminy Mrocza oraz w</w:t>
      </w:r>
      <w:r w:rsidR="00601EC1">
        <w:t> </w:t>
      </w:r>
      <w:r>
        <w:t xml:space="preserve">zebraniach Zarządów Osiedli Miasta Mrocza. </w:t>
      </w:r>
    </w:p>
    <w:p w14:paraId="076D7F07" w14:textId="42018CE5" w:rsidR="007F41C2" w:rsidRDefault="006F7D39" w:rsidP="00601EC1">
      <w:pPr>
        <w:jc w:val="both"/>
      </w:pPr>
      <w:r>
        <w:t>Wszystkie działania Komisji są dokumentowane. Protokoły z posiedzeń, uchwały Komisji oraz dokumenty wytworzone i otrzymywane przez Komisję są przechowywanie i udostępniane w  Biurze Rady Miejskiej w Mroczy.</w:t>
      </w:r>
    </w:p>
    <w:p w14:paraId="663F99EC" w14:textId="77777777" w:rsidR="006F7D39" w:rsidRDefault="006F7D39" w:rsidP="00601EC1">
      <w:pPr>
        <w:jc w:val="both"/>
      </w:pPr>
    </w:p>
    <w:p w14:paraId="2345EC9D" w14:textId="7D306C09" w:rsidR="007F41C2" w:rsidRDefault="007F41C2" w:rsidP="00601E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602615">
        <w:t>a</w:t>
      </w:r>
      <w:r>
        <w:t xml:space="preserve"> Komisji Rewizyjnej</w:t>
      </w:r>
    </w:p>
    <w:p w14:paraId="05E0399F" w14:textId="6E40E5F1" w:rsidR="007F41C2" w:rsidRDefault="007F41C2" w:rsidP="00601EC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Renata Bolka</w:t>
      </w:r>
    </w:p>
    <w:sectPr w:rsidR="007F41C2" w:rsidSect="006F7D3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50EA0"/>
    <w:multiLevelType w:val="hybridMultilevel"/>
    <w:tmpl w:val="ACF0E9E0"/>
    <w:lvl w:ilvl="0" w:tplc="649E7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56A1"/>
    <w:multiLevelType w:val="hybridMultilevel"/>
    <w:tmpl w:val="2DBE609C"/>
    <w:lvl w:ilvl="0" w:tplc="649E7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833499">
    <w:abstractNumId w:val="0"/>
  </w:num>
  <w:num w:numId="2" w16cid:durableId="96404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F5"/>
    <w:rsid w:val="003F4121"/>
    <w:rsid w:val="003F755F"/>
    <w:rsid w:val="005B3453"/>
    <w:rsid w:val="00601EC1"/>
    <w:rsid w:val="00602615"/>
    <w:rsid w:val="006F7D39"/>
    <w:rsid w:val="007247F5"/>
    <w:rsid w:val="00797EA7"/>
    <w:rsid w:val="007F41C2"/>
    <w:rsid w:val="00824420"/>
    <w:rsid w:val="00BD6388"/>
    <w:rsid w:val="00C01C6C"/>
    <w:rsid w:val="00C332A6"/>
    <w:rsid w:val="00E20593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DD6F8"/>
  <w15:chartTrackingRefBased/>
  <w15:docId w15:val="{5975F3F2-A0B6-420E-B27A-7420672B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4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7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7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4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4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47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7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Potka</dc:creator>
  <cp:keywords/>
  <dc:description/>
  <cp:lastModifiedBy>Maria Potka</cp:lastModifiedBy>
  <cp:revision>9</cp:revision>
  <cp:lastPrinted>2025-01-22T12:21:00Z</cp:lastPrinted>
  <dcterms:created xsi:type="dcterms:W3CDTF">2025-01-22T11:42:00Z</dcterms:created>
  <dcterms:modified xsi:type="dcterms:W3CDTF">2025-01-24T08:15:00Z</dcterms:modified>
</cp:coreProperties>
</file>