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8568" w14:textId="50A41936" w:rsidR="00C126FB" w:rsidRPr="00AF5282" w:rsidRDefault="00EE3B3A" w:rsidP="001B7BF1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Projekt </w:t>
      </w:r>
      <w:r w:rsidR="00071892">
        <w:rPr>
          <w:rFonts w:ascii="Times New Roman" w:hAnsi="Times New Roman"/>
          <w:b/>
          <w:bCs/>
          <w:sz w:val="24"/>
          <w:szCs w:val="24"/>
        </w:rPr>
        <w:t>13.4.</w:t>
      </w:r>
    </w:p>
    <w:p w14:paraId="78CFC244" w14:textId="7CAEF517" w:rsidR="00C126FB" w:rsidRPr="00AF5282" w:rsidRDefault="00EE3B3A" w:rsidP="001B7BF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C37B9D">
        <w:rPr>
          <w:rFonts w:ascii="Times New Roman" w:hAnsi="Times New Roman"/>
          <w:b/>
          <w:bCs/>
          <w:sz w:val="24"/>
          <w:szCs w:val="24"/>
        </w:rPr>
        <w:t>….</w:t>
      </w:r>
      <w:r w:rsidRPr="00AF5282">
        <w:rPr>
          <w:rFonts w:ascii="Times New Roman" w:hAnsi="Times New Roman"/>
          <w:b/>
          <w:bCs/>
          <w:sz w:val="24"/>
          <w:szCs w:val="24"/>
        </w:rPr>
        <w:t>/…./202</w:t>
      </w:r>
      <w:r w:rsidR="008D5086">
        <w:rPr>
          <w:rFonts w:ascii="Times New Roman" w:hAnsi="Times New Roman"/>
          <w:b/>
          <w:bCs/>
          <w:sz w:val="24"/>
          <w:szCs w:val="24"/>
        </w:rPr>
        <w:t>5</w:t>
      </w:r>
    </w:p>
    <w:p w14:paraId="555CA296" w14:textId="77777777" w:rsidR="00C126FB" w:rsidRPr="00AF5282" w:rsidRDefault="00EE3B3A" w:rsidP="001B7BF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6A44D159" w14:textId="77777777" w:rsidR="001D2B40" w:rsidRDefault="001D2B40" w:rsidP="001B7BF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D6464F" w14:textId="232464FB" w:rsidR="00C126FB" w:rsidRPr="00AF5282" w:rsidRDefault="00EE3B3A" w:rsidP="001B7BF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5282">
        <w:rPr>
          <w:rFonts w:ascii="Times New Roman" w:hAnsi="Times New Roman"/>
          <w:sz w:val="24"/>
          <w:szCs w:val="24"/>
        </w:rPr>
        <w:t xml:space="preserve">z dnia </w:t>
      </w:r>
      <w:r w:rsidR="00C37B9D">
        <w:rPr>
          <w:rFonts w:ascii="Times New Roman" w:hAnsi="Times New Roman"/>
          <w:sz w:val="24"/>
          <w:szCs w:val="24"/>
        </w:rPr>
        <w:t>………..</w:t>
      </w:r>
      <w:r w:rsidRPr="00AF5282">
        <w:rPr>
          <w:rFonts w:ascii="Times New Roman" w:hAnsi="Times New Roman"/>
          <w:sz w:val="24"/>
          <w:szCs w:val="24"/>
        </w:rPr>
        <w:t xml:space="preserve"> 202</w:t>
      </w:r>
      <w:r w:rsidR="003A1589">
        <w:rPr>
          <w:rFonts w:ascii="Times New Roman" w:hAnsi="Times New Roman"/>
          <w:sz w:val="24"/>
          <w:szCs w:val="24"/>
        </w:rPr>
        <w:t>5</w:t>
      </w:r>
      <w:r w:rsidRPr="00AF5282">
        <w:rPr>
          <w:rFonts w:ascii="Times New Roman" w:hAnsi="Times New Roman"/>
          <w:sz w:val="24"/>
          <w:szCs w:val="24"/>
        </w:rPr>
        <w:t xml:space="preserve"> r.</w:t>
      </w:r>
    </w:p>
    <w:p w14:paraId="00541B2C" w14:textId="77777777" w:rsidR="00C126FB" w:rsidRPr="00AF5282" w:rsidRDefault="00C126FB" w:rsidP="001B7BF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01CC26" w14:textId="4A328365" w:rsidR="00C126FB" w:rsidRPr="00AF5282" w:rsidRDefault="003A1589" w:rsidP="001B7BF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zmieniająca uchwałę w sprawie </w:t>
      </w:r>
      <w:r w:rsidR="00EE3B3A" w:rsidRPr="00AF5282">
        <w:rPr>
          <w:rFonts w:ascii="Times New Roman" w:hAnsi="Times New Roman"/>
          <w:b/>
          <w:bCs/>
          <w:sz w:val="24"/>
          <w:szCs w:val="24"/>
        </w:rPr>
        <w:t>wyrażenia zgody na bezpośrednie zawarcie umowy o świadczenie usług w zakresie</w:t>
      </w:r>
      <w:r w:rsidR="00AF52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B3A" w:rsidRPr="00AF5282">
        <w:rPr>
          <w:rFonts w:ascii="Times New Roman" w:hAnsi="Times New Roman"/>
          <w:b/>
          <w:bCs/>
          <w:sz w:val="24"/>
          <w:szCs w:val="24"/>
        </w:rPr>
        <w:t>publicznego transportu zbiorowego</w:t>
      </w:r>
    </w:p>
    <w:p w14:paraId="1F01998F" w14:textId="77777777" w:rsidR="00C126FB" w:rsidRPr="00AF5282" w:rsidRDefault="00C126FB" w:rsidP="001B7BF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6CCEEE" w14:textId="790AD5ED" w:rsidR="00C126FB" w:rsidRPr="001A77D3" w:rsidRDefault="00EE3B3A" w:rsidP="001B7BF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7D3"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</w:t>
      </w:r>
      <w:r w:rsidR="00CC20D8" w:rsidRPr="00CC20D8">
        <w:rPr>
          <w:rFonts w:ascii="Times New Roman" w:hAnsi="Times New Roman"/>
          <w:sz w:val="24"/>
          <w:szCs w:val="24"/>
        </w:rPr>
        <w:t>(Dz.U. z 202</w:t>
      </w:r>
      <w:r w:rsidR="009D50A2">
        <w:rPr>
          <w:rFonts w:ascii="Times New Roman" w:hAnsi="Times New Roman"/>
          <w:sz w:val="24"/>
          <w:szCs w:val="24"/>
        </w:rPr>
        <w:t>4</w:t>
      </w:r>
      <w:r w:rsidR="00CC20D8" w:rsidRPr="00CC20D8">
        <w:rPr>
          <w:rFonts w:ascii="Times New Roman" w:hAnsi="Times New Roman"/>
          <w:sz w:val="24"/>
          <w:szCs w:val="24"/>
        </w:rPr>
        <w:t xml:space="preserve"> r. poz. </w:t>
      </w:r>
      <w:r w:rsidR="009D50A2">
        <w:rPr>
          <w:rFonts w:ascii="Times New Roman" w:hAnsi="Times New Roman"/>
          <w:sz w:val="24"/>
          <w:szCs w:val="24"/>
        </w:rPr>
        <w:t>1465</w:t>
      </w:r>
      <w:r w:rsidR="00CC20D8" w:rsidRPr="00CC20D8">
        <w:rPr>
          <w:rFonts w:ascii="Times New Roman" w:hAnsi="Times New Roman"/>
          <w:sz w:val="24"/>
          <w:szCs w:val="24"/>
        </w:rPr>
        <w:t xml:space="preserve">) </w:t>
      </w:r>
      <w:r w:rsidRPr="001A77D3">
        <w:rPr>
          <w:rFonts w:ascii="Times New Roman" w:hAnsi="Times New Roman"/>
          <w:sz w:val="24"/>
          <w:szCs w:val="24"/>
        </w:rPr>
        <w:t>w związku z art. 22 ust.2 ustawy z dnia 16 maja 2019 r. o</w:t>
      </w:r>
      <w:r w:rsidR="00CC20D8">
        <w:rPr>
          <w:rFonts w:ascii="Times New Roman" w:hAnsi="Times New Roman"/>
          <w:sz w:val="24"/>
          <w:szCs w:val="24"/>
        </w:rPr>
        <w:t> </w:t>
      </w:r>
      <w:r w:rsidRPr="001A77D3">
        <w:rPr>
          <w:rFonts w:ascii="Times New Roman" w:hAnsi="Times New Roman"/>
          <w:sz w:val="24"/>
          <w:szCs w:val="24"/>
        </w:rPr>
        <w:t xml:space="preserve">Funduszu rozwoju przewozów autobusowych o charakterze użyteczności publicznej </w:t>
      </w:r>
      <w:r w:rsidR="00C37B9D">
        <w:rPr>
          <w:rFonts w:ascii="Times New Roman" w:hAnsi="Times New Roman"/>
          <w:sz w:val="24"/>
          <w:szCs w:val="24"/>
        </w:rPr>
        <w:br/>
      </w:r>
      <w:r w:rsidRPr="001A77D3">
        <w:rPr>
          <w:rFonts w:ascii="Times New Roman" w:hAnsi="Times New Roman"/>
          <w:sz w:val="24"/>
          <w:szCs w:val="24"/>
        </w:rPr>
        <w:t>(</w:t>
      </w:r>
      <w:r w:rsidR="00C37B9D">
        <w:rPr>
          <w:rFonts w:ascii="Times New Roman" w:hAnsi="Times New Roman"/>
          <w:sz w:val="24"/>
          <w:szCs w:val="24"/>
        </w:rPr>
        <w:t>Dz. U.</w:t>
      </w:r>
      <w:r w:rsidR="00CC20D8">
        <w:rPr>
          <w:rFonts w:ascii="Times New Roman" w:hAnsi="Times New Roman"/>
          <w:sz w:val="24"/>
          <w:szCs w:val="24"/>
        </w:rPr>
        <w:t xml:space="preserve"> z </w:t>
      </w:r>
      <w:r w:rsidR="00C37B9D">
        <w:rPr>
          <w:rFonts w:ascii="Times New Roman" w:hAnsi="Times New Roman"/>
          <w:sz w:val="24"/>
          <w:szCs w:val="24"/>
        </w:rPr>
        <w:t xml:space="preserve"> 202</w:t>
      </w:r>
      <w:r w:rsidR="009D50A2">
        <w:rPr>
          <w:rFonts w:ascii="Times New Roman" w:hAnsi="Times New Roman"/>
          <w:sz w:val="24"/>
          <w:szCs w:val="24"/>
        </w:rPr>
        <w:t>4</w:t>
      </w:r>
      <w:r w:rsidR="00CC20D8">
        <w:rPr>
          <w:rFonts w:ascii="Times New Roman" w:hAnsi="Times New Roman"/>
          <w:sz w:val="24"/>
          <w:szCs w:val="24"/>
        </w:rPr>
        <w:t xml:space="preserve"> r. poz.</w:t>
      </w:r>
      <w:r w:rsidR="009D50A2">
        <w:rPr>
          <w:rFonts w:ascii="Times New Roman" w:hAnsi="Times New Roman"/>
          <w:sz w:val="24"/>
          <w:szCs w:val="24"/>
        </w:rPr>
        <w:t xml:space="preserve"> 402</w:t>
      </w:r>
      <w:r w:rsidRPr="001A77D3">
        <w:rPr>
          <w:rFonts w:ascii="Times New Roman" w:hAnsi="Times New Roman"/>
          <w:sz w:val="24"/>
          <w:szCs w:val="24"/>
        </w:rPr>
        <w:t>) oraz art. 22 ust.</w:t>
      </w:r>
      <w:r w:rsidR="00432C9D">
        <w:rPr>
          <w:rFonts w:ascii="Times New Roman" w:hAnsi="Times New Roman"/>
          <w:sz w:val="24"/>
          <w:szCs w:val="24"/>
        </w:rPr>
        <w:t xml:space="preserve"> </w:t>
      </w:r>
      <w:r w:rsidRPr="001A77D3">
        <w:rPr>
          <w:rFonts w:ascii="Times New Roman" w:hAnsi="Times New Roman"/>
          <w:sz w:val="24"/>
          <w:szCs w:val="24"/>
        </w:rPr>
        <w:t xml:space="preserve">1 pkt </w:t>
      </w:r>
      <w:r w:rsidR="00A5081F">
        <w:rPr>
          <w:rFonts w:ascii="Times New Roman" w:hAnsi="Times New Roman"/>
          <w:sz w:val="24"/>
          <w:szCs w:val="24"/>
        </w:rPr>
        <w:t>1</w:t>
      </w:r>
      <w:r w:rsidRPr="001A77D3">
        <w:rPr>
          <w:rFonts w:ascii="Times New Roman" w:hAnsi="Times New Roman"/>
          <w:sz w:val="24"/>
          <w:szCs w:val="24"/>
        </w:rPr>
        <w:t xml:space="preserve"> ustawy z dnia 16 grudnia 2010 r. o</w:t>
      </w:r>
      <w:r w:rsidR="00CC20D8">
        <w:rPr>
          <w:rFonts w:ascii="Times New Roman" w:hAnsi="Times New Roman"/>
          <w:sz w:val="24"/>
          <w:szCs w:val="24"/>
        </w:rPr>
        <w:t> </w:t>
      </w:r>
      <w:r w:rsidRPr="001A77D3">
        <w:rPr>
          <w:rFonts w:ascii="Times New Roman" w:hAnsi="Times New Roman"/>
          <w:sz w:val="24"/>
          <w:szCs w:val="24"/>
        </w:rPr>
        <w:t xml:space="preserve">publicznym transporcie zbiorowym </w:t>
      </w:r>
      <w:r w:rsidR="00CC20D8">
        <w:rPr>
          <w:rFonts w:ascii="Times New Roman" w:hAnsi="Times New Roman"/>
          <w:sz w:val="24"/>
          <w:szCs w:val="24"/>
        </w:rPr>
        <w:t>(Dz.U. z 202</w:t>
      </w:r>
      <w:r w:rsidR="000D1AE2">
        <w:rPr>
          <w:rFonts w:ascii="Times New Roman" w:hAnsi="Times New Roman"/>
          <w:sz w:val="24"/>
          <w:szCs w:val="24"/>
        </w:rPr>
        <w:t>3</w:t>
      </w:r>
      <w:r w:rsidR="00CC20D8">
        <w:rPr>
          <w:rFonts w:ascii="Times New Roman" w:hAnsi="Times New Roman"/>
          <w:sz w:val="24"/>
          <w:szCs w:val="24"/>
        </w:rPr>
        <w:t xml:space="preserve"> r. poz.</w:t>
      </w:r>
      <w:r w:rsidR="000D1AE2">
        <w:rPr>
          <w:rFonts w:ascii="Times New Roman" w:hAnsi="Times New Roman"/>
          <w:sz w:val="24"/>
          <w:szCs w:val="24"/>
        </w:rPr>
        <w:t xml:space="preserve"> 2778</w:t>
      </w:r>
      <w:r w:rsidR="00CC20D8">
        <w:rPr>
          <w:rFonts w:ascii="Times New Roman" w:hAnsi="Times New Roman"/>
          <w:sz w:val="24"/>
          <w:szCs w:val="24"/>
        </w:rPr>
        <w:t xml:space="preserve">) </w:t>
      </w:r>
      <w:r w:rsidR="006F11A4" w:rsidRPr="001A77D3">
        <w:rPr>
          <w:rFonts w:ascii="Times New Roman" w:hAnsi="Times New Roman"/>
          <w:sz w:val="24"/>
          <w:szCs w:val="24"/>
        </w:rPr>
        <w:t>Rada Miejska w</w:t>
      </w:r>
      <w:r w:rsidR="00CC20D8">
        <w:rPr>
          <w:rFonts w:ascii="Times New Roman" w:hAnsi="Times New Roman"/>
          <w:sz w:val="24"/>
          <w:szCs w:val="24"/>
        </w:rPr>
        <w:t> </w:t>
      </w:r>
      <w:r w:rsidR="006F11A4" w:rsidRPr="001A77D3">
        <w:rPr>
          <w:rFonts w:ascii="Times New Roman" w:hAnsi="Times New Roman"/>
          <w:sz w:val="24"/>
          <w:szCs w:val="24"/>
        </w:rPr>
        <w:t xml:space="preserve">Mroczy </w:t>
      </w:r>
      <w:r w:rsidRPr="001A77D3">
        <w:rPr>
          <w:rFonts w:ascii="Times New Roman" w:hAnsi="Times New Roman"/>
          <w:sz w:val="24"/>
          <w:szCs w:val="24"/>
        </w:rPr>
        <w:t>uchwala, co następuje:</w:t>
      </w:r>
    </w:p>
    <w:p w14:paraId="677FD0AD" w14:textId="77777777" w:rsidR="00AF5282" w:rsidRPr="00AF5282" w:rsidRDefault="00AF5282" w:rsidP="001B7BF1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283B4" w14:textId="71C15F1B" w:rsidR="00C126FB" w:rsidRPr="00AF5282" w:rsidRDefault="00EE3B3A" w:rsidP="001B7BF1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="003A1589" w:rsidRPr="003A1589">
        <w:rPr>
          <w:rFonts w:ascii="Times New Roman" w:hAnsi="Times New Roman"/>
          <w:sz w:val="24"/>
          <w:szCs w:val="24"/>
        </w:rPr>
        <w:t xml:space="preserve">W uchwale Nr </w:t>
      </w:r>
      <w:r w:rsidR="003A1589">
        <w:rPr>
          <w:rFonts w:ascii="Times New Roman" w:hAnsi="Times New Roman"/>
          <w:sz w:val="24"/>
          <w:szCs w:val="24"/>
        </w:rPr>
        <w:t>VII</w:t>
      </w:r>
      <w:r w:rsidR="003A1589" w:rsidRPr="003A1589">
        <w:rPr>
          <w:rFonts w:ascii="Times New Roman" w:hAnsi="Times New Roman"/>
          <w:sz w:val="24"/>
          <w:szCs w:val="24"/>
        </w:rPr>
        <w:t>/</w:t>
      </w:r>
      <w:r w:rsidR="003A1589">
        <w:rPr>
          <w:rFonts w:ascii="Times New Roman" w:hAnsi="Times New Roman"/>
          <w:sz w:val="24"/>
          <w:szCs w:val="24"/>
        </w:rPr>
        <w:t>76</w:t>
      </w:r>
      <w:r w:rsidR="003A1589" w:rsidRPr="003A1589">
        <w:rPr>
          <w:rFonts w:ascii="Times New Roman" w:hAnsi="Times New Roman"/>
          <w:sz w:val="24"/>
          <w:szCs w:val="24"/>
        </w:rPr>
        <w:t xml:space="preserve">/2024 Rady Miejskiej w Mroczy z dnia </w:t>
      </w:r>
      <w:r w:rsidR="003A1589">
        <w:rPr>
          <w:rFonts w:ascii="Times New Roman" w:hAnsi="Times New Roman"/>
          <w:sz w:val="24"/>
          <w:szCs w:val="24"/>
        </w:rPr>
        <w:t xml:space="preserve"> 25 października</w:t>
      </w:r>
      <w:r w:rsidR="003A1589" w:rsidRPr="003A1589">
        <w:rPr>
          <w:rFonts w:ascii="Times New Roman" w:hAnsi="Times New Roman"/>
          <w:sz w:val="24"/>
          <w:szCs w:val="24"/>
        </w:rPr>
        <w:t xml:space="preserve"> 2024 roku w sprawie w sprawie wyrażenia zgody na bezpośrednie zawarcie umowy o świadczenie usług w zakresie publicznego transportu zbiorowego, wprowadza się następujące </w:t>
      </w:r>
      <w:r w:rsidR="003A1589">
        <w:rPr>
          <w:rFonts w:ascii="Times New Roman" w:hAnsi="Times New Roman"/>
          <w:sz w:val="24"/>
          <w:szCs w:val="24"/>
        </w:rPr>
        <w:t>zmiany § 2</w:t>
      </w:r>
      <w:r w:rsidR="003A1589" w:rsidRPr="003A1589">
        <w:rPr>
          <w:rFonts w:ascii="Times New Roman" w:hAnsi="Times New Roman"/>
          <w:sz w:val="24"/>
          <w:szCs w:val="24"/>
        </w:rPr>
        <w:t>:</w:t>
      </w:r>
    </w:p>
    <w:p w14:paraId="000044FD" w14:textId="77777777" w:rsidR="00AF5282" w:rsidRPr="00AF5282" w:rsidRDefault="00AF5282" w:rsidP="001B7BF1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77965C75" w14:textId="0636D09B" w:rsidR="003A1589" w:rsidRPr="003A1589" w:rsidRDefault="003A1589" w:rsidP="003A1589">
      <w:p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Dotychczasowa treść § 2:</w:t>
      </w:r>
    </w:p>
    <w:p w14:paraId="5E65E5CB" w14:textId="77777777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1: Mrocza – Drzewianowo - Ostrowo - Mrocza</w:t>
      </w:r>
    </w:p>
    <w:p w14:paraId="062D8F2A" w14:textId="77777777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2: Mrocza - Samsieczynek – Mrocza</w:t>
      </w:r>
    </w:p>
    <w:p w14:paraId="1CD9FFBF" w14:textId="77777777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3: Mrocza - Białowieża – Wiele</w:t>
      </w:r>
    </w:p>
    <w:p w14:paraId="723512C8" w14:textId="77777777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 xml:space="preserve">Linia nr 4: Wiele - </w:t>
      </w:r>
      <w:proofErr w:type="spellStart"/>
      <w:r w:rsidRPr="003A1589">
        <w:rPr>
          <w:rFonts w:ascii="Times New Roman" w:hAnsi="Times New Roman"/>
          <w:sz w:val="24"/>
          <w:szCs w:val="24"/>
        </w:rPr>
        <w:t>Konstantowo</w:t>
      </w:r>
      <w:proofErr w:type="spellEnd"/>
      <w:r w:rsidRPr="003A1589">
        <w:rPr>
          <w:rFonts w:ascii="Times New Roman" w:hAnsi="Times New Roman"/>
          <w:sz w:val="24"/>
          <w:szCs w:val="24"/>
        </w:rPr>
        <w:t xml:space="preserve"> – Mrocza</w:t>
      </w:r>
    </w:p>
    <w:p w14:paraId="791E7F09" w14:textId="77777777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5: Mrocza - Wyrza – Mrocza</w:t>
      </w:r>
    </w:p>
    <w:p w14:paraId="21FC6A31" w14:textId="77777777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6: Mrocza - Kosowo – Mrocza</w:t>
      </w:r>
    </w:p>
    <w:p w14:paraId="6B829F42" w14:textId="77777777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7: Rościmin – Mrocza</w:t>
      </w:r>
    </w:p>
    <w:p w14:paraId="0D248F6E" w14:textId="77777777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8: Mrocza – Rościmin</w:t>
      </w:r>
    </w:p>
    <w:p w14:paraId="4E9F2A87" w14:textId="77777777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9: Witosław - Izabela - Jeziorki Zabartowskie – Rajgród - Witosław</w:t>
      </w:r>
    </w:p>
    <w:p w14:paraId="02BF6C9D" w14:textId="678B6A26" w:rsidR="003A1589" w:rsidRPr="003A1589" w:rsidRDefault="003A1589" w:rsidP="003A158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10: Mrocza - Wąwelno - Mierucin – Mrocza</w:t>
      </w:r>
    </w:p>
    <w:p w14:paraId="05243B9A" w14:textId="77777777" w:rsidR="003A1589" w:rsidRPr="003A1589" w:rsidRDefault="003A1589" w:rsidP="003A1589">
      <w:pPr>
        <w:spacing w:after="0"/>
        <w:rPr>
          <w:rFonts w:ascii="Times New Roman" w:hAnsi="Times New Roman"/>
          <w:sz w:val="24"/>
          <w:szCs w:val="24"/>
        </w:rPr>
      </w:pPr>
    </w:p>
    <w:p w14:paraId="7477F300" w14:textId="7C6F41A5" w:rsidR="003A1589" w:rsidRPr="003A1589" w:rsidRDefault="00DF7E82" w:rsidP="003A15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po zmianie §2</w:t>
      </w:r>
      <w:r w:rsidR="003A1589" w:rsidRPr="003A1589">
        <w:rPr>
          <w:rFonts w:ascii="Times New Roman" w:hAnsi="Times New Roman"/>
          <w:sz w:val="24"/>
          <w:szCs w:val="24"/>
        </w:rPr>
        <w:t>:</w:t>
      </w:r>
    </w:p>
    <w:p w14:paraId="566F308C" w14:textId="40CB8B82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1: Mrocza – Drzewianowo - Ostrowo – Mrocza</w:t>
      </w:r>
    </w:p>
    <w:p w14:paraId="2795375A" w14:textId="77777777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2: Mrocza - Samsieczynek – Mrocza</w:t>
      </w:r>
    </w:p>
    <w:p w14:paraId="639A743A" w14:textId="77777777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3: Mrocza - Białowieża – Wiele</w:t>
      </w:r>
    </w:p>
    <w:p w14:paraId="293DD927" w14:textId="77777777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 xml:space="preserve">Linia nr 4: Wiele - </w:t>
      </w:r>
      <w:proofErr w:type="spellStart"/>
      <w:r w:rsidRPr="003A1589">
        <w:rPr>
          <w:rFonts w:ascii="Times New Roman" w:hAnsi="Times New Roman"/>
          <w:sz w:val="24"/>
          <w:szCs w:val="24"/>
        </w:rPr>
        <w:t>Konstantowo</w:t>
      </w:r>
      <w:proofErr w:type="spellEnd"/>
      <w:r w:rsidRPr="003A1589">
        <w:rPr>
          <w:rFonts w:ascii="Times New Roman" w:hAnsi="Times New Roman"/>
          <w:sz w:val="24"/>
          <w:szCs w:val="24"/>
        </w:rPr>
        <w:t xml:space="preserve"> – Mrocza</w:t>
      </w:r>
    </w:p>
    <w:p w14:paraId="445D9F5C" w14:textId="77777777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5: Mrocza - Wyrza – Mrocza</w:t>
      </w:r>
    </w:p>
    <w:p w14:paraId="402A43DC" w14:textId="77777777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6: Mrocza - Kosowo – Mrocza</w:t>
      </w:r>
    </w:p>
    <w:p w14:paraId="0BCF2C40" w14:textId="77777777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7: Rościmin – Mrocza</w:t>
      </w:r>
    </w:p>
    <w:p w14:paraId="67A2560E" w14:textId="77777777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8: Mrocza – Rościmin</w:t>
      </w:r>
    </w:p>
    <w:p w14:paraId="253E318E" w14:textId="39D2F22A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9: Mrocza - Wąwelno - Mierucin – Mrocza</w:t>
      </w:r>
    </w:p>
    <w:p w14:paraId="54333C57" w14:textId="11A29516" w:rsidR="003A1589" w:rsidRPr="003A1589" w:rsidRDefault="003A1589" w:rsidP="003A1589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>Linia nr 10: Witosław - Izabela - Jeziorki Zabartowskie – Rajgród - Witosław</w:t>
      </w:r>
    </w:p>
    <w:p w14:paraId="3CAE5A79" w14:textId="435D9127" w:rsidR="00C126FB" w:rsidRPr="0033527D" w:rsidRDefault="00EE3B3A" w:rsidP="003A1589">
      <w:pPr>
        <w:spacing w:after="0"/>
        <w:rPr>
          <w:rFonts w:ascii="Times New Roman" w:hAnsi="Times New Roman"/>
          <w:bCs/>
          <w:sz w:val="24"/>
          <w:szCs w:val="24"/>
        </w:rPr>
      </w:pPr>
      <w:r w:rsidRPr="0033527D">
        <w:rPr>
          <w:rFonts w:ascii="Times New Roman" w:hAnsi="Times New Roman"/>
          <w:bCs/>
          <w:sz w:val="24"/>
          <w:szCs w:val="24"/>
        </w:rPr>
        <w:tab/>
      </w:r>
    </w:p>
    <w:p w14:paraId="0C6E92FF" w14:textId="2E0CB6A1" w:rsidR="003A1589" w:rsidRDefault="003A1589" w:rsidP="003A1589">
      <w:pPr>
        <w:autoSpaceDE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 xml:space="preserve">§ 2. W pozostałym zakresie zapisy uchwały </w:t>
      </w:r>
      <w:r w:rsidR="00DF7E82">
        <w:rPr>
          <w:rFonts w:ascii="Times New Roman" w:hAnsi="Times New Roman"/>
          <w:sz w:val="24"/>
          <w:szCs w:val="24"/>
        </w:rPr>
        <w:t>nie ulegają</w:t>
      </w:r>
      <w:r w:rsidRPr="003A1589">
        <w:rPr>
          <w:rFonts w:ascii="Times New Roman" w:hAnsi="Times New Roman"/>
          <w:sz w:val="24"/>
          <w:szCs w:val="24"/>
        </w:rPr>
        <w:t xml:space="preserve"> zmian</w:t>
      </w:r>
      <w:r w:rsidR="00DF7E82">
        <w:rPr>
          <w:rFonts w:ascii="Times New Roman" w:hAnsi="Times New Roman"/>
          <w:sz w:val="24"/>
          <w:szCs w:val="24"/>
        </w:rPr>
        <w:t>om</w:t>
      </w:r>
      <w:r w:rsidRPr="003A1589">
        <w:rPr>
          <w:rFonts w:ascii="Times New Roman" w:hAnsi="Times New Roman"/>
          <w:sz w:val="24"/>
          <w:szCs w:val="24"/>
        </w:rPr>
        <w:t xml:space="preserve">. </w:t>
      </w:r>
    </w:p>
    <w:p w14:paraId="1B74E7C5" w14:textId="77777777" w:rsidR="003A1589" w:rsidRPr="003A1589" w:rsidRDefault="003A1589" w:rsidP="003A1589">
      <w:pPr>
        <w:autoSpaceDE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14:paraId="0909FC35" w14:textId="77777777" w:rsidR="003A1589" w:rsidRDefault="003A1589" w:rsidP="003A1589">
      <w:pPr>
        <w:autoSpaceDE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t xml:space="preserve">§ 3. Wykonanie uchwały powierza się Burmistrzowi Miasta i Gminy Mrocza. </w:t>
      </w:r>
    </w:p>
    <w:p w14:paraId="75ED179F" w14:textId="77777777" w:rsidR="003A1589" w:rsidRPr="003A1589" w:rsidRDefault="003A1589" w:rsidP="003A1589">
      <w:pPr>
        <w:autoSpaceDE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14:paraId="7A5AA12A" w14:textId="5F1D403D" w:rsidR="004E6FCF" w:rsidRPr="003A1589" w:rsidRDefault="003A1589" w:rsidP="003A1589">
      <w:pPr>
        <w:autoSpaceDE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3A1589">
        <w:rPr>
          <w:rFonts w:ascii="Times New Roman" w:hAnsi="Times New Roman"/>
          <w:sz w:val="24"/>
          <w:szCs w:val="24"/>
        </w:rPr>
        <w:lastRenderedPageBreak/>
        <w:t>§ 4. Uchwala wchodzi w życie z dniem podjęcia.</w:t>
      </w:r>
    </w:p>
    <w:p w14:paraId="6E6B360F" w14:textId="77777777" w:rsidR="00CC20D8" w:rsidRDefault="00CC20D8" w:rsidP="008F30BD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657430" w14:textId="17CBE872" w:rsidR="008F30BD" w:rsidRPr="006A4550" w:rsidRDefault="008F30BD" w:rsidP="008F30BD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>Przewodnicząc</w:t>
      </w:r>
      <w:r w:rsidR="000D1AE2">
        <w:rPr>
          <w:rFonts w:ascii="Times New Roman" w:hAnsi="Times New Roman"/>
          <w:b/>
          <w:bCs/>
          <w:sz w:val="24"/>
          <w:szCs w:val="24"/>
        </w:rPr>
        <w:t>a</w:t>
      </w:r>
    </w:p>
    <w:p w14:paraId="5C275317" w14:textId="77777777" w:rsidR="008F30BD" w:rsidRPr="006A4550" w:rsidRDefault="008F30BD" w:rsidP="008F30BD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6BAB8AB8" w14:textId="77777777" w:rsidR="008F30BD" w:rsidRPr="006A4550" w:rsidRDefault="008F30BD" w:rsidP="008F30B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F5AE3B" w14:textId="32941D19" w:rsidR="008F30BD" w:rsidRPr="006A4550" w:rsidRDefault="000D1AE2" w:rsidP="008F30BD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Magdalena Musiał-Resler</w:t>
      </w:r>
    </w:p>
    <w:p w14:paraId="41EEC6EE" w14:textId="0688884D" w:rsidR="006668DB" w:rsidRDefault="00CC20D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</w:p>
    <w:p w14:paraId="5EA88F60" w14:textId="147AB141" w:rsidR="00C126FB" w:rsidRPr="00AF5282" w:rsidRDefault="00EE3B3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03913869" w14:textId="77777777" w:rsidR="00C126FB" w:rsidRPr="00AF5282" w:rsidRDefault="00C126F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B0C034" w14:textId="7C40615E" w:rsidR="003A1589" w:rsidRDefault="003A1589" w:rsidP="00BA21BE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Niniejszą uchwałą </w:t>
      </w:r>
      <w:r w:rsidR="00DF7E82">
        <w:rPr>
          <w:rFonts w:ascii="Times New Roman" w:hAnsi="Times New Roman"/>
          <w:sz w:val="24"/>
          <w:szCs w:val="24"/>
        </w:rPr>
        <w:t xml:space="preserve"> dokonuje się zmiany przebiegu linii nr 9 z 10</w:t>
      </w:r>
      <w:r>
        <w:rPr>
          <w:rFonts w:ascii="Times New Roman" w:hAnsi="Times New Roman"/>
          <w:sz w:val="24"/>
          <w:szCs w:val="24"/>
        </w:rPr>
        <w:t xml:space="preserve">, co stanowi </w:t>
      </w:r>
      <w:r w:rsidR="00DF7E82">
        <w:rPr>
          <w:rFonts w:ascii="Times New Roman" w:hAnsi="Times New Roman"/>
          <w:sz w:val="24"/>
          <w:szCs w:val="24"/>
        </w:rPr>
        <w:t xml:space="preserve">zmianę </w:t>
      </w:r>
      <w:r>
        <w:rPr>
          <w:rFonts w:ascii="Times New Roman" w:hAnsi="Times New Roman"/>
          <w:sz w:val="24"/>
          <w:szCs w:val="24"/>
        </w:rPr>
        <w:t>do wcześniejsze</w:t>
      </w:r>
      <w:r w:rsidR="00DF7E82">
        <w:rPr>
          <w:rFonts w:ascii="Times New Roman" w:hAnsi="Times New Roman"/>
          <w:sz w:val="24"/>
          <w:szCs w:val="24"/>
        </w:rPr>
        <w:t>j uchwały</w:t>
      </w:r>
      <w:r>
        <w:rPr>
          <w:rFonts w:ascii="Times New Roman" w:hAnsi="Times New Roman"/>
          <w:sz w:val="24"/>
          <w:szCs w:val="24"/>
        </w:rPr>
        <w:t>.</w:t>
      </w:r>
    </w:p>
    <w:p w14:paraId="752DD002" w14:textId="0924A9FE" w:rsidR="00C126FB" w:rsidRPr="00AF5282" w:rsidRDefault="003A1589" w:rsidP="00BA21BE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uchwała ma na celu uregulowanie powstałej sytuacji oraz zapewnienie </w:t>
      </w:r>
      <w:r w:rsidR="00DF7E82">
        <w:rPr>
          <w:rFonts w:ascii="Times New Roman" w:hAnsi="Times New Roman"/>
          <w:sz w:val="24"/>
          <w:szCs w:val="24"/>
        </w:rPr>
        <w:t>spójności i jednolitości z pozostałymi dokumentami</w:t>
      </w:r>
      <w:r>
        <w:rPr>
          <w:rFonts w:ascii="Times New Roman" w:hAnsi="Times New Roman"/>
          <w:sz w:val="24"/>
          <w:szCs w:val="24"/>
        </w:rPr>
        <w:t xml:space="preserve"> dotycząc</w:t>
      </w:r>
      <w:r w:rsidR="00DF7E82">
        <w:rPr>
          <w:rFonts w:ascii="Times New Roman" w:hAnsi="Times New Roman"/>
          <w:sz w:val="24"/>
          <w:szCs w:val="24"/>
        </w:rPr>
        <w:t>ymi</w:t>
      </w:r>
      <w:r>
        <w:rPr>
          <w:rFonts w:ascii="Times New Roman" w:hAnsi="Times New Roman"/>
          <w:sz w:val="24"/>
          <w:szCs w:val="24"/>
        </w:rPr>
        <w:t xml:space="preserve"> gminnych przewozów autobusowych</w:t>
      </w:r>
      <w:r w:rsidR="00AD6F74">
        <w:rPr>
          <w:rFonts w:ascii="Times New Roman" w:hAnsi="Times New Roman"/>
          <w:sz w:val="24"/>
          <w:szCs w:val="24"/>
        </w:rPr>
        <w:t>.</w:t>
      </w:r>
    </w:p>
    <w:sectPr w:rsidR="00C126FB" w:rsidRPr="00AF5282" w:rsidSect="001B7BF1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47FF" w14:textId="77777777" w:rsidR="00B02C59" w:rsidRDefault="00B02C59">
      <w:pPr>
        <w:spacing w:after="0" w:line="240" w:lineRule="auto"/>
      </w:pPr>
      <w:r>
        <w:separator/>
      </w:r>
    </w:p>
  </w:endnote>
  <w:endnote w:type="continuationSeparator" w:id="0">
    <w:p w14:paraId="3C3068CA" w14:textId="77777777" w:rsidR="00B02C59" w:rsidRDefault="00B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1935F" w14:textId="77777777" w:rsidR="00B02C59" w:rsidRDefault="00B02C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43443E" w14:textId="77777777" w:rsidR="00B02C59" w:rsidRDefault="00B0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F0CFD"/>
    <w:multiLevelType w:val="hybridMultilevel"/>
    <w:tmpl w:val="1F94FBFC"/>
    <w:lvl w:ilvl="0" w:tplc="9AF2AB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29B4"/>
    <w:multiLevelType w:val="hybridMultilevel"/>
    <w:tmpl w:val="4DB6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D3D"/>
    <w:multiLevelType w:val="multilevel"/>
    <w:tmpl w:val="3332637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0873B9B"/>
    <w:multiLevelType w:val="multilevel"/>
    <w:tmpl w:val="B2E6918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4479212">
    <w:abstractNumId w:val="3"/>
  </w:num>
  <w:num w:numId="2" w16cid:durableId="190843357">
    <w:abstractNumId w:val="2"/>
  </w:num>
  <w:num w:numId="3" w16cid:durableId="111554530">
    <w:abstractNumId w:val="1"/>
  </w:num>
  <w:num w:numId="4" w16cid:durableId="105781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FB"/>
    <w:rsid w:val="00024E65"/>
    <w:rsid w:val="00071892"/>
    <w:rsid w:val="00071BE7"/>
    <w:rsid w:val="00087852"/>
    <w:rsid w:val="000D1AE2"/>
    <w:rsid w:val="00117692"/>
    <w:rsid w:val="00191E20"/>
    <w:rsid w:val="001A77D3"/>
    <w:rsid w:val="001B7BF1"/>
    <w:rsid w:val="001D2B40"/>
    <w:rsid w:val="002117F0"/>
    <w:rsid w:val="00277644"/>
    <w:rsid w:val="002D3F32"/>
    <w:rsid w:val="002F2798"/>
    <w:rsid w:val="003263D8"/>
    <w:rsid w:val="00330451"/>
    <w:rsid w:val="0033527D"/>
    <w:rsid w:val="00391897"/>
    <w:rsid w:val="003A1589"/>
    <w:rsid w:val="003F299C"/>
    <w:rsid w:val="0042454F"/>
    <w:rsid w:val="00432C9D"/>
    <w:rsid w:val="004E6FCF"/>
    <w:rsid w:val="004F45BB"/>
    <w:rsid w:val="005579DF"/>
    <w:rsid w:val="005904CA"/>
    <w:rsid w:val="005A550C"/>
    <w:rsid w:val="005C39CA"/>
    <w:rsid w:val="00623CA8"/>
    <w:rsid w:val="00633B0A"/>
    <w:rsid w:val="00633BDA"/>
    <w:rsid w:val="00647E18"/>
    <w:rsid w:val="006668DB"/>
    <w:rsid w:val="006B4720"/>
    <w:rsid w:val="006F11A4"/>
    <w:rsid w:val="007428F2"/>
    <w:rsid w:val="007A0F69"/>
    <w:rsid w:val="007E506F"/>
    <w:rsid w:val="008D5086"/>
    <w:rsid w:val="008F30BD"/>
    <w:rsid w:val="00906D0D"/>
    <w:rsid w:val="009308CB"/>
    <w:rsid w:val="00936282"/>
    <w:rsid w:val="009D50A2"/>
    <w:rsid w:val="00A1145B"/>
    <w:rsid w:val="00A2004E"/>
    <w:rsid w:val="00A5081F"/>
    <w:rsid w:val="00A65056"/>
    <w:rsid w:val="00A809FF"/>
    <w:rsid w:val="00AD6F74"/>
    <w:rsid w:val="00AF5282"/>
    <w:rsid w:val="00B02C59"/>
    <w:rsid w:val="00B91D0A"/>
    <w:rsid w:val="00B97158"/>
    <w:rsid w:val="00BA21BE"/>
    <w:rsid w:val="00BF21F6"/>
    <w:rsid w:val="00C0404E"/>
    <w:rsid w:val="00C126FB"/>
    <w:rsid w:val="00C32EBB"/>
    <w:rsid w:val="00C37B9D"/>
    <w:rsid w:val="00CC20D8"/>
    <w:rsid w:val="00D15F29"/>
    <w:rsid w:val="00D31D88"/>
    <w:rsid w:val="00DA0F31"/>
    <w:rsid w:val="00DD6692"/>
    <w:rsid w:val="00DF7E82"/>
    <w:rsid w:val="00E10750"/>
    <w:rsid w:val="00EE3B3A"/>
    <w:rsid w:val="00F0352C"/>
    <w:rsid w:val="00F975A2"/>
    <w:rsid w:val="00FC2DA2"/>
    <w:rsid w:val="00FC694C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4989"/>
  <w15:docId w15:val="{58EC6AB3-6E07-4A49-969B-E76DFADA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Maria Potka</cp:lastModifiedBy>
  <cp:revision>5</cp:revision>
  <cp:lastPrinted>2025-02-20T08:40:00Z</cp:lastPrinted>
  <dcterms:created xsi:type="dcterms:W3CDTF">2025-02-20T08:40:00Z</dcterms:created>
  <dcterms:modified xsi:type="dcterms:W3CDTF">2025-02-21T06:19:00Z</dcterms:modified>
</cp:coreProperties>
</file>