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E14F8" w14:textId="77777777" w:rsidR="00B5612D" w:rsidRDefault="00B5612D" w:rsidP="00931B4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4715E3DC" w14:textId="550C2338" w:rsidR="00BB603E" w:rsidRDefault="00BB603E" w:rsidP="00B24D36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3E2C0F">
        <w:rPr>
          <w:rFonts w:ascii="Times New Roman" w:hAnsi="Times New Roman" w:cs="Times New Roman"/>
          <w:b/>
          <w:sz w:val="24"/>
          <w:szCs w:val="24"/>
        </w:rPr>
        <w:t>ZASADNIENIE</w:t>
      </w:r>
    </w:p>
    <w:p w14:paraId="62283B34" w14:textId="77777777" w:rsidR="00DB67D0" w:rsidRDefault="00DB67D0" w:rsidP="00B24D36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C86152" w14:textId="5EC3CEA9" w:rsidR="00DB67D0" w:rsidRDefault="00DB67D0" w:rsidP="00B24D36">
      <w:pPr>
        <w:jc w:val="both"/>
        <w:rPr>
          <w:rFonts w:ascii="Times New Roman" w:hAnsi="Times New Roman" w:cs="Times New Roman"/>
          <w:b/>
        </w:rPr>
      </w:pPr>
      <w:r w:rsidRPr="00A82A32">
        <w:rPr>
          <w:rFonts w:ascii="Times New Roman" w:hAnsi="Times New Roman" w:cs="Times New Roman"/>
          <w:b/>
          <w:u w:val="single"/>
        </w:rPr>
        <w:t>DOCHODY</w:t>
      </w:r>
      <w:r w:rsidRPr="00A82A32">
        <w:rPr>
          <w:rFonts w:ascii="Times New Roman" w:hAnsi="Times New Roman" w:cs="Times New Roman"/>
          <w:b/>
        </w:rPr>
        <w:t>:</w:t>
      </w:r>
    </w:p>
    <w:p w14:paraId="5BE84693" w14:textId="1DAE6A1D" w:rsidR="00695600" w:rsidRDefault="00695600" w:rsidP="00695600">
      <w:pPr>
        <w:spacing w:line="240" w:lineRule="auto"/>
        <w:jc w:val="both"/>
        <w:rPr>
          <w:rFonts w:ascii="Times New Roman" w:hAnsi="Times New Roman" w:cs="Times New Roman"/>
          <w:bCs/>
        </w:rPr>
      </w:pPr>
      <w:bookmarkStart w:id="0" w:name="_Hlk175239852"/>
      <w:r w:rsidRPr="006F3F99">
        <w:rPr>
          <w:rFonts w:ascii="Times New Roman" w:hAnsi="Times New Roman" w:cs="Times New Roman"/>
          <w:bCs/>
        </w:rPr>
        <w:t xml:space="preserve">Dokonuje się </w:t>
      </w:r>
      <w:r>
        <w:rPr>
          <w:rFonts w:ascii="Times New Roman" w:hAnsi="Times New Roman" w:cs="Times New Roman"/>
          <w:bCs/>
        </w:rPr>
        <w:t xml:space="preserve">zwiększenia </w:t>
      </w:r>
      <w:r w:rsidRPr="006F3F99">
        <w:rPr>
          <w:rFonts w:ascii="Times New Roman" w:hAnsi="Times New Roman" w:cs="Times New Roman"/>
          <w:bCs/>
        </w:rPr>
        <w:t xml:space="preserve">planu dochodów w rozdziale </w:t>
      </w:r>
      <w:r>
        <w:rPr>
          <w:rFonts w:ascii="Times New Roman" w:hAnsi="Times New Roman" w:cs="Times New Roman"/>
          <w:bCs/>
        </w:rPr>
        <w:t>75085</w:t>
      </w:r>
      <w:r w:rsidRPr="006F3F99">
        <w:rPr>
          <w:rFonts w:ascii="Times New Roman" w:hAnsi="Times New Roman" w:cs="Times New Roman"/>
          <w:bCs/>
        </w:rPr>
        <w:t xml:space="preserve"> w wysokości </w:t>
      </w:r>
      <w:r>
        <w:rPr>
          <w:rFonts w:ascii="Times New Roman" w:hAnsi="Times New Roman" w:cs="Times New Roman"/>
          <w:bCs/>
        </w:rPr>
        <w:t>196,00</w:t>
      </w:r>
      <w:r w:rsidRPr="006F3F99">
        <w:rPr>
          <w:rFonts w:ascii="Times New Roman" w:hAnsi="Times New Roman" w:cs="Times New Roman"/>
          <w:bCs/>
        </w:rPr>
        <w:t xml:space="preserve"> zł </w:t>
      </w:r>
      <w:bookmarkStart w:id="1" w:name="_Hlk175242303"/>
      <w:r>
        <w:rPr>
          <w:rFonts w:ascii="Times New Roman" w:hAnsi="Times New Roman" w:cs="Times New Roman"/>
          <w:bCs/>
        </w:rPr>
        <w:t xml:space="preserve">tytułem  wykonanych </w:t>
      </w:r>
      <w:bookmarkEnd w:id="0"/>
      <w:r>
        <w:rPr>
          <w:rFonts w:ascii="Times New Roman" w:hAnsi="Times New Roman" w:cs="Times New Roman"/>
          <w:bCs/>
        </w:rPr>
        <w:t>dochodów z wpływu kapitalizacji odsetek od środków zgromadzonych na rachunku bankowym.</w:t>
      </w:r>
    </w:p>
    <w:bookmarkEnd w:id="1"/>
    <w:p w14:paraId="3FEE16F8" w14:textId="6D07D71E" w:rsidR="00B36189" w:rsidRPr="00A82A32" w:rsidRDefault="00B36189" w:rsidP="000F61A8">
      <w:pPr>
        <w:spacing w:line="240" w:lineRule="auto"/>
        <w:jc w:val="both"/>
        <w:rPr>
          <w:rFonts w:ascii="Times New Roman" w:hAnsi="Times New Roman" w:cs="Times New Roman"/>
        </w:rPr>
      </w:pPr>
      <w:r w:rsidRPr="00A82A32">
        <w:rPr>
          <w:rFonts w:ascii="Times New Roman" w:hAnsi="Times New Roman" w:cs="Times New Roman"/>
        </w:rPr>
        <w:t>Minister Finansów</w:t>
      </w:r>
      <w:r w:rsidR="00964BC3">
        <w:rPr>
          <w:rFonts w:ascii="Times New Roman" w:hAnsi="Times New Roman" w:cs="Times New Roman"/>
        </w:rPr>
        <w:t xml:space="preserve"> pismem znak: ST3.4751.6.2025 z dnia 12 marca 2025 roku </w:t>
      </w:r>
      <w:r w:rsidRPr="00A82A32">
        <w:rPr>
          <w:rFonts w:ascii="Times New Roman" w:hAnsi="Times New Roman" w:cs="Times New Roman"/>
        </w:rPr>
        <w:t xml:space="preserve"> poinformował</w:t>
      </w:r>
      <w:r w:rsidR="00964BC3">
        <w:rPr>
          <w:rFonts w:ascii="Times New Roman" w:hAnsi="Times New Roman" w:cs="Times New Roman"/>
        </w:rPr>
        <w:t xml:space="preserve"> </w:t>
      </w:r>
      <w:r w:rsidR="000F61A8">
        <w:rPr>
          <w:rFonts w:ascii="Times New Roman" w:hAnsi="Times New Roman" w:cs="Times New Roman"/>
        </w:rPr>
        <w:t xml:space="preserve">                    </w:t>
      </w:r>
      <w:r w:rsidRPr="00A82A32">
        <w:rPr>
          <w:rFonts w:ascii="Times New Roman" w:hAnsi="Times New Roman" w:cs="Times New Roman"/>
        </w:rPr>
        <w:t xml:space="preserve">o </w:t>
      </w:r>
      <w:r w:rsidR="00964BC3">
        <w:rPr>
          <w:rFonts w:ascii="Times New Roman" w:hAnsi="Times New Roman" w:cs="Times New Roman"/>
        </w:rPr>
        <w:t>zwiększeniu</w:t>
      </w:r>
      <w:r w:rsidRPr="00A82A32">
        <w:rPr>
          <w:rFonts w:ascii="Times New Roman" w:hAnsi="Times New Roman" w:cs="Times New Roman"/>
        </w:rPr>
        <w:t xml:space="preserve"> dochodów na 202</w:t>
      </w:r>
      <w:r w:rsidR="00964BC3">
        <w:rPr>
          <w:rFonts w:ascii="Times New Roman" w:hAnsi="Times New Roman" w:cs="Times New Roman"/>
        </w:rPr>
        <w:t>5</w:t>
      </w:r>
      <w:r w:rsidRPr="00A82A32">
        <w:rPr>
          <w:rFonts w:ascii="Times New Roman" w:hAnsi="Times New Roman" w:cs="Times New Roman"/>
        </w:rPr>
        <w:t xml:space="preserve"> rok w wysokości </w:t>
      </w:r>
      <w:r w:rsidR="00964BC3">
        <w:rPr>
          <w:rFonts w:ascii="Times New Roman" w:hAnsi="Times New Roman" w:cs="Times New Roman"/>
        </w:rPr>
        <w:t>203 586,00</w:t>
      </w:r>
      <w:r w:rsidRPr="00A82A32">
        <w:rPr>
          <w:rFonts w:ascii="Times New Roman" w:hAnsi="Times New Roman" w:cs="Times New Roman"/>
        </w:rPr>
        <w:t xml:space="preserve"> zł w rozdziale 75</w:t>
      </w:r>
      <w:r w:rsidR="00964BC3">
        <w:rPr>
          <w:rFonts w:ascii="Times New Roman" w:hAnsi="Times New Roman" w:cs="Times New Roman"/>
        </w:rPr>
        <w:t>835</w:t>
      </w:r>
      <w:r w:rsidRPr="00A82A32">
        <w:rPr>
          <w:rFonts w:ascii="Times New Roman" w:hAnsi="Times New Roman" w:cs="Times New Roman"/>
        </w:rPr>
        <w:t>.</w:t>
      </w:r>
      <w:r w:rsidR="00964BC3">
        <w:rPr>
          <w:rFonts w:ascii="Times New Roman" w:hAnsi="Times New Roman" w:cs="Times New Roman"/>
        </w:rPr>
        <w:t xml:space="preserve"> Przyznanie powyżej kwoty jest związane z uwzględnieniem w dochodach skutków wzrostu o 5% średnich wynagrodzeń nauczycieli o których mowa w art. 30 ust.3 ustawy Karta Nauczyciela, czyli ponad poziom tego wzrostu przyjęty do ustalenia potrzeb oświatowych na rok 2025 określonych w art.81 ust.1 ustawy o dochodach jednostek samorządu terytorialnego.</w:t>
      </w:r>
    </w:p>
    <w:p w14:paraId="07F294FF" w14:textId="7AEE6FEE" w:rsidR="00964BC3" w:rsidRDefault="00964BC3" w:rsidP="000F61A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Dokonuje się zwiększenia planu dochodów w rozdziale 80101 w wysokości 76 609,44 zł z tytułu </w:t>
      </w:r>
      <w:r>
        <w:rPr>
          <w:rFonts w:ascii="Times New Roman" w:hAnsi="Times New Roman" w:cs="Times New Roman"/>
          <w:bCs/>
        </w:rPr>
        <w:t>dochodów z wpływu kapitalizacji odsetek od środków zgromadzonych na rachunku bankowym, wpływu z tytułu</w:t>
      </w:r>
      <w:r w:rsidR="00BB730B">
        <w:rPr>
          <w:rFonts w:ascii="Times New Roman" w:hAnsi="Times New Roman" w:cs="Times New Roman"/>
          <w:bCs/>
        </w:rPr>
        <w:t xml:space="preserve"> odszkodowania, wpływu z otrzymanych darowizn, </w:t>
      </w:r>
      <w:r>
        <w:rPr>
          <w:rFonts w:ascii="Times New Roman" w:hAnsi="Times New Roman" w:cs="Times New Roman"/>
        </w:rPr>
        <w:t xml:space="preserve"> </w:t>
      </w:r>
      <w:r w:rsidR="00BB730B">
        <w:rPr>
          <w:rFonts w:ascii="Times New Roman" w:hAnsi="Times New Roman" w:cs="Times New Roman"/>
        </w:rPr>
        <w:t xml:space="preserve">z tytułu </w:t>
      </w:r>
      <w:r>
        <w:rPr>
          <w:rFonts w:ascii="Times New Roman" w:hAnsi="Times New Roman" w:cs="Times New Roman"/>
        </w:rPr>
        <w:t xml:space="preserve">dotacji celowej </w:t>
      </w:r>
      <w:r w:rsidR="000F61A8">
        <w:rPr>
          <w:rFonts w:ascii="Times New Roman" w:hAnsi="Times New Roman" w:cs="Times New Roman"/>
        </w:rPr>
        <w:t xml:space="preserve">                        </w:t>
      </w:r>
      <w:r w:rsidR="00BB730B">
        <w:rPr>
          <w:rFonts w:ascii="Times New Roman" w:hAnsi="Times New Roman" w:cs="Times New Roman"/>
        </w:rPr>
        <w:t xml:space="preserve">w wysokości 71 398,44 zł </w:t>
      </w:r>
      <w:r>
        <w:rPr>
          <w:rFonts w:ascii="Times New Roman" w:hAnsi="Times New Roman" w:cs="Times New Roman"/>
        </w:rPr>
        <w:t>w ramach programu Fundusze Europejskie dla Kujaw i Pomorza 2021-2027 współfinansowanego z Europejskiego Funduszu Społecznego Plus z przeznaczeniem na zapewnienie bieżącej obsługi projektu pn. „Projekt edukacyjny dla uczniów szkó</w:t>
      </w:r>
      <w:r w:rsidR="006702BA">
        <w:rPr>
          <w:rFonts w:ascii="Times New Roman" w:hAnsi="Times New Roman" w:cs="Times New Roman"/>
        </w:rPr>
        <w:t>ł</w:t>
      </w:r>
      <w:r>
        <w:rPr>
          <w:rFonts w:ascii="Times New Roman" w:hAnsi="Times New Roman" w:cs="Times New Roman"/>
        </w:rPr>
        <w:t xml:space="preserve"> podstawowych gminy Mrocza”  </w:t>
      </w:r>
      <w:r w:rsidR="000F61A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w ramach działania Kształcenie ogólne </w:t>
      </w:r>
      <w:proofErr w:type="spellStart"/>
      <w:r>
        <w:rPr>
          <w:rFonts w:ascii="Times New Roman" w:hAnsi="Times New Roman" w:cs="Times New Roman"/>
        </w:rPr>
        <w:t>BydOF</w:t>
      </w:r>
      <w:proofErr w:type="spellEnd"/>
      <w:r>
        <w:rPr>
          <w:rFonts w:ascii="Times New Roman" w:hAnsi="Times New Roman" w:cs="Times New Roman"/>
        </w:rPr>
        <w:t>-IP.</w:t>
      </w:r>
    </w:p>
    <w:p w14:paraId="34E9E46E" w14:textId="126E2F85" w:rsidR="00BB730B" w:rsidRDefault="00BB730B" w:rsidP="000F61A8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6F3F99">
        <w:rPr>
          <w:rFonts w:ascii="Times New Roman" w:hAnsi="Times New Roman" w:cs="Times New Roman"/>
          <w:bCs/>
        </w:rPr>
        <w:t xml:space="preserve">Dokonuje się </w:t>
      </w:r>
      <w:r>
        <w:rPr>
          <w:rFonts w:ascii="Times New Roman" w:hAnsi="Times New Roman" w:cs="Times New Roman"/>
          <w:bCs/>
        </w:rPr>
        <w:t xml:space="preserve">zwiększenia </w:t>
      </w:r>
      <w:r w:rsidRPr="006F3F99">
        <w:rPr>
          <w:rFonts w:ascii="Times New Roman" w:hAnsi="Times New Roman" w:cs="Times New Roman"/>
          <w:bCs/>
        </w:rPr>
        <w:t xml:space="preserve">planu dochodów w rozdziale </w:t>
      </w:r>
      <w:r>
        <w:rPr>
          <w:rFonts w:ascii="Times New Roman" w:hAnsi="Times New Roman" w:cs="Times New Roman"/>
          <w:bCs/>
        </w:rPr>
        <w:t>80104</w:t>
      </w:r>
      <w:r w:rsidRPr="006F3F99">
        <w:rPr>
          <w:rFonts w:ascii="Times New Roman" w:hAnsi="Times New Roman" w:cs="Times New Roman"/>
          <w:bCs/>
        </w:rPr>
        <w:t xml:space="preserve"> w wysokości </w:t>
      </w:r>
      <w:r>
        <w:rPr>
          <w:rFonts w:ascii="Times New Roman" w:hAnsi="Times New Roman" w:cs="Times New Roman"/>
          <w:bCs/>
        </w:rPr>
        <w:t>409,00</w:t>
      </w:r>
      <w:r w:rsidRPr="006F3F99">
        <w:rPr>
          <w:rFonts w:ascii="Times New Roman" w:hAnsi="Times New Roman" w:cs="Times New Roman"/>
          <w:bCs/>
        </w:rPr>
        <w:t xml:space="preserve"> zł </w:t>
      </w:r>
      <w:r>
        <w:rPr>
          <w:rFonts w:ascii="Times New Roman" w:hAnsi="Times New Roman" w:cs="Times New Roman"/>
          <w:bCs/>
        </w:rPr>
        <w:t>tytułem  wykonanych dochodów z wpływu kapitalizacji odsetek od środków zgromadzonych na rachunku bankowym.</w:t>
      </w:r>
    </w:p>
    <w:p w14:paraId="31ED8CBA" w14:textId="7301A5FF" w:rsidR="00BB730B" w:rsidRDefault="00BB730B" w:rsidP="000F61A8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6F3F99">
        <w:rPr>
          <w:rFonts w:ascii="Times New Roman" w:hAnsi="Times New Roman" w:cs="Times New Roman"/>
          <w:bCs/>
        </w:rPr>
        <w:t xml:space="preserve">Dokonuje się </w:t>
      </w:r>
      <w:r>
        <w:rPr>
          <w:rFonts w:ascii="Times New Roman" w:hAnsi="Times New Roman" w:cs="Times New Roman"/>
          <w:bCs/>
        </w:rPr>
        <w:t xml:space="preserve">zwiększenia </w:t>
      </w:r>
      <w:r w:rsidRPr="006F3F99">
        <w:rPr>
          <w:rFonts w:ascii="Times New Roman" w:hAnsi="Times New Roman" w:cs="Times New Roman"/>
          <w:bCs/>
        </w:rPr>
        <w:t xml:space="preserve">planu dochodów w rozdziale </w:t>
      </w:r>
      <w:r>
        <w:rPr>
          <w:rFonts w:ascii="Times New Roman" w:hAnsi="Times New Roman" w:cs="Times New Roman"/>
          <w:bCs/>
        </w:rPr>
        <w:t>85214</w:t>
      </w:r>
      <w:r w:rsidRPr="006F3F99">
        <w:rPr>
          <w:rFonts w:ascii="Times New Roman" w:hAnsi="Times New Roman" w:cs="Times New Roman"/>
          <w:bCs/>
        </w:rPr>
        <w:t xml:space="preserve"> w wysokości </w:t>
      </w:r>
      <w:r>
        <w:rPr>
          <w:rFonts w:ascii="Times New Roman" w:hAnsi="Times New Roman" w:cs="Times New Roman"/>
          <w:bCs/>
        </w:rPr>
        <w:t>9 000,00</w:t>
      </w:r>
      <w:r w:rsidRPr="006F3F99">
        <w:rPr>
          <w:rFonts w:ascii="Times New Roman" w:hAnsi="Times New Roman" w:cs="Times New Roman"/>
          <w:bCs/>
        </w:rPr>
        <w:t xml:space="preserve"> zł </w:t>
      </w:r>
      <w:r>
        <w:rPr>
          <w:rFonts w:ascii="Times New Roman" w:hAnsi="Times New Roman" w:cs="Times New Roman"/>
          <w:bCs/>
        </w:rPr>
        <w:t>tytułem  wpływu z usług za przyznane schronienie w ramach świadczeń społecznych.</w:t>
      </w:r>
    </w:p>
    <w:p w14:paraId="620820F7" w14:textId="4B62C3BB" w:rsidR="00E71FEA" w:rsidRDefault="00A96BB7" w:rsidP="000F61A8">
      <w:pPr>
        <w:spacing w:line="240" w:lineRule="auto"/>
        <w:jc w:val="both"/>
        <w:rPr>
          <w:rFonts w:ascii="Times New Roman" w:hAnsi="Times New Roman" w:cs="Times New Roman"/>
        </w:rPr>
      </w:pPr>
      <w:r w:rsidRPr="00A82A32">
        <w:rPr>
          <w:rFonts w:ascii="Times New Roman" w:hAnsi="Times New Roman" w:cs="Times New Roman"/>
        </w:rPr>
        <w:t>Dokonuje się z</w:t>
      </w:r>
      <w:r>
        <w:rPr>
          <w:rFonts w:ascii="Times New Roman" w:hAnsi="Times New Roman" w:cs="Times New Roman"/>
        </w:rPr>
        <w:t>większenia</w:t>
      </w:r>
      <w:r w:rsidRPr="00A82A32">
        <w:rPr>
          <w:rFonts w:ascii="Times New Roman" w:hAnsi="Times New Roman" w:cs="Times New Roman"/>
        </w:rPr>
        <w:t xml:space="preserve"> planu dochodów w rozdziale</w:t>
      </w:r>
      <w:r>
        <w:rPr>
          <w:rFonts w:ascii="Times New Roman" w:hAnsi="Times New Roman" w:cs="Times New Roman"/>
        </w:rPr>
        <w:t xml:space="preserve"> </w:t>
      </w:r>
      <w:r w:rsidR="00E71FEA">
        <w:rPr>
          <w:rFonts w:ascii="Times New Roman" w:hAnsi="Times New Roman" w:cs="Times New Roman"/>
        </w:rPr>
        <w:t>85228</w:t>
      </w:r>
      <w:r>
        <w:rPr>
          <w:rFonts w:ascii="Times New Roman" w:hAnsi="Times New Roman" w:cs="Times New Roman"/>
        </w:rPr>
        <w:t xml:space="preserve"> w wysokości </w:t>
      </w:r>
      <w:r w:rsidR="00E71FEA">
        <w:rPr>
          <w:rFonts w:ascii="Times New Roman" w:hAnsi="Times New Roman" w:cs="Times New Roman"/>
        </w:rPr>
        <w:t>14 059,17</w:t>
      </w:r>
      <w:r>
        <w:rPr>
          <w:rFonts w:ascii="Times New Roman" w:hAnsi="Times New Roman" w:cs="Times New Roman"/>
        </w:rPr>
        <w:t xml:space="preserve"> </w:t>
      </w:r>
      <w:r w:rsidR="00DB793A">
        <w:rPr>
          <w:rFonts w:ascii="Times New Roman" w:hAnsi="Times New Roman" w:cs="Times New Roman"/>
        </w:rPr>
        <w:t xml:space="preserve">zł </w:t>
      </w:r>
      <w:r>
        <w:rPr>
          <w:rFonts w:ascii="Times New Roman" w:hAnsi="Times New Roman" w:cs="Times New Roman"/>
        </w:rPr>
        <w:t xml:space="preserve">w </w:t>
      </w:r>
      <w:r w:rsidR="00E71FEA">
        <w:rPr>
          <w:rFonts w:ascii="Times New Roman" w:hAnsi="Times New Roman" w:cs="Times New Roman"/>
        </w:rPr>
        <w:t xml:space="preserve">związku </w:t>
      </w:r>
      <w:r w:rsidR="006702BA">
        <w:rPr>
          <w:rFonts w:ascii="Times New Roman" w:hAnsi="Times New Roman" w:cs="Times New Roman"/>
        </w:rPr>
        <w:t xml:space="preserve">      z </w:t>
      </w:r>
      <w:r w:rsidR="00E71FEA">
        <w:rPr>
          <w:rFonts w:ascii="Times New Roman" w:hAnsi="Times New Roman" w:cs="Times New Roman"/>
        </w:rPr>
        <w:t xml:space="preserve">zwiększeniem podziału środków finansowych na realizację projektu „Rozwój usług opiekuńczych        dla mieszkańców gmin Mrocza oraz Sicienko” w ramach </w:t>
      </w:r>
      <w:r w:rsidR="005D437C">
        <w:rPr>
          <w:rFonts w:ascii="Times New Roman" w:hAnsi="Times New Roman" w:cs="Times New Roman"/>
        </w:rPr>
        <w:t xml:space="preserve">zawartego </w:t>
      </w:r>
      <w:r w:rsidR="00E71FEA">
        <w:rPr>
          <w:rFonts w:ascii="Times New Roman" w:hAnsi="Times New Roman" w:cs="Times New Roman"/>
        </w:rPr>
        <w:t xml:space="preserve">aneksu z dnia 24 lutego 2025 roku do umowy o partnerstwie na rzecz realizacji projektu w ramach programu Fundusze Europejskie </w:t>
      </w:r>
      <w:r w:rsidR="000F61A8">
        <w:rPr>
          <w:rFonts w:ascii="Times New Roman" w:hAnsi="Times New Roman" w:cs="Times New Roman"/>
        </w:rPr>
        <w:t xml:space="preserve">            </w:t>
      </w:r>
      <w:r w:rsidR="00E71FEA">
        <w:rPr>
          <w:rFonts w:ascii="Times New Roman" w:hAnsi="Times New Roman" w:cs="Times New Roman"/>
        </w:rPr>
        <w:t>dla Kujaw</w:t>
      </w:r>
      <w:r w:rsidR="005D437C">
        <w:rPr>
          <w:rFonts w:ascii="Times New Roman" w:hAnsi="Times New Roman" w:cs="Times New Roman"/>
        </w:rPr>
        <w:t xml:space="preserve"> </w:t>
      </w:r>
      <w:r w:rsidR="00E71FEA">
        <w:rPr>
          <w:rFonts w:ascii="Times New Roman" w:hAnsi="Times New Roman" w:cs="Times New Roman"/>
        </w:rPr>
        <w:t>i Pomo</w:t>
      </w:r>
      <w:r w:rsidR="00FB111C">
        <w:rPr>
          <w:rFonts w:ascii="Times New Roman" w:hAnsi="Times New Roman" w:cs="Times New Roman"/>
        </w:rPr>
        <w:t>rza.</w:t>
      </w:r>
    </w:p>
    <w:p w14:paraId="5832C20F" w14:textId="77777777" w:rsidR="006529F6" w:rsidRDefault="006529F6" w:rsidP="000F61A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decyzji Wojewody Kujawsko–Pomorskiego WFB.I.3120.3.14.2025 dokonano zmiany planu dochodów i wydatków: </w:t>
      </w:r>
    </w:p>
    <w:p w14:paraId="1AF297E3" w14:textId="3A7EDC67" w:rsidR="006529F6" w:rsidRDefault="006529F6" w:rsidP="000F61A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 kwotę 15 305,00 zł w rozdziale 85228 zwiększającej plan dotacji celowej (§2010) z przeznaczeniem na organizowanie i świadczenie specjalistycznych usług opiekuńczych w miejscu zamieszkania dla osób z zaburzeniami psychicznymi zgodnie z art.18 ust.1 pkt</w:t>
      </w:r>
      <w:r w:rsidR="00144C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 oraz ust.2 ustawy o pomocy społecznej. </w:t>
      </w:r>
      <w:r w:rsidR="000F61A8">
        <w:rPr>
          <w:rFonts w:ascii="Times New Roman" w:hAnsi="Times New Roman" w:cs="Times New Roman"/>
        </w:rPr>
        <w:t xml:space="preserve">    </w:t>
      </w:r>
      <w:r w:rsidR="006702BA">
        <w:rPr>
          <w:rFonts w:ascii="Times New Roman" w:hAnsi="Times New Roman" w:cs="Times New Roman"/>
        </w:rPr>
        <w:t xml:space="preserve">      </w:t>
      </w:r>
      <w:r w:rsidR="000F61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planie finansowym wydatków budżetu zmiany ujęte zostały </w:t>
      </w:r>
      <w:r w:rsidRPr="002708D8">
        <w:rPr>
          <w:rFonts w:ascii="Times New Roman" w:hAnsi="Times New Roman" w:cs="Times New Roman"/>
        </w:rPr>
        <w:t>w § 41</w:t>
      </w:r>
      <w:r w:rsidR="002708D8" w:rsidRPr="002708D8">
        <w:rPr>
          <w:rFonts w:ascii="Times New Roman" w:hAnsi="Times New Roman" w:cs="Times New Roman"/>
        </w:rPr>
        <w:t>70, § 4300</w:t>
      </w:r>
      <w:r w:rsidRPr="002708D8">
        <w:rPr>
          <w:rFonts w:ascii="Times New Roman" w:hAnsi="Times New Roman" w:cs="Times New Roman"/>
        </w:rPr>
        <w:t>;</w:t>
      </w:r>
    </w:p>
    <w:p w14:paraId="67B99663" w14:textId="2ECB8A58" w:rsidR="006529F6" w:rsidRDefault="006529F6" w:rsidP="000F61A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 kwotę 43 167,60 zł w rozdziale 85504 zwiększającej  plan dotacji celowej (§2030) w związku </w:t>
      </w:r>
      <w:r w:rsidR="000F61A8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z przeznaczeniem na realizację rządowego programu „Dofinansowanie wynagrodzeń pracowników jednostek wspierania rodziny i systemu pieczy zastępczej na lata 2024-2027”.W planie finansowym wydatków budżetu zmiany ujęte zostały w </w:t>
      </w:r>
      <w:r w:rsidRPr="002708D8">
        <w:rPr>
          <w:rFonts w:ascii="Times New Roman" w:hAnsi="Times New Roman" w:cs="Times New Roman"/>
        </w:rPr>
        <w:t xml:space="preserve">§ </w:t>
      </w:r>
      <w:r w:rsidR="002708D8" w:rsidRPr="002708D8">
        <w:rPr>
          <w:rFonts w:ascii="Times New Roman" w:hAnsi="Times New Roman" w:cs="Times New Roman"/>
        </w:rPr>
        <w:t>4010, § 4110, § 4120</w:t>
      </w:r>
      <w:r w:rsidRPr="002708D8">
        <w:rPr>
          <w:rFonts w:ascii="Times New Roman" w:hAnsi="Times New Roman" w:cs="Times New Roman"/>
        </w:rPr>
        <w:t>;</w:t>
      </w:r>
    </w:p>
    <w:p w14:paraId="0DFBE2A9" w14:textId="1B10B33C" w:rsidR="00FB111C" w:rsidRPr="00AC700F" w:rsidRDefault="00FB111C" w:rsidP="000F61A8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AC700F">
        <w:rPr>
          <w:rFonts w:ascii="Times New Roman" w:hAnsi="Times New Roman" w:cs="Times New Roman"/>
          <w:bCs/>
        </w:rPr>
        <w:t xml:space="preserve">Dokonuje się zwiększenia w rozdziale 90005 w wysokości </w:t>
      </w:r>
      <w:r>
        <w:rPr>
          <w:rFonts w:ascii="Times New Roman" w:hAnsi="Times New Roman" w:cs="Times New Roman"/>
          <w:bCs/>
        </w:rPr>
        <w:t>1 675,00</w:t>
      </w:r>
      <w:r w:rsidRPr="00AC700F">
        <w:rPr>
          <w:rFonts w:ascii="Times New Roman" w:hAnsi="Times New Roman" w:cs="Times New Roman"/>
          <w:bCs/>
        </w:rPr>
        <w:t xml:space="preserve"> zł w związku z przyznanymi środkami </w:t>
      </w:r>
      <w:proofErr w:type="spellStart"/>
      <w:r w:rsidRPr="00AC700F">
        <w:rPr>
          <w:rFonts w:ascii="Times New Roman" w:hAnsi="Times New Roman" w:cs="Times New Roman"/>
          <w:bCs/>
        </w:rPr>
        <w:t>WFOŚiGW</w:t>
      </w:r>
      <w:proofErr w:type="spellEnd"/>
      <w:r w:rsidRPr="00AC700F">
        <w:rPr>
          <w:rFonts w:ascii="Times New Roman" w:hAnsi="Times New Roman" w:cs="Times New Roman"/>
          <w:bCs/>
        </w:rPr>
        <w:t xml:space="preserve"> w Toruniu na realizację programu priorytetowego „Czyste Powietrze” z zakresu pomocy technicznej dla gmin.</w:t>
      </w:r>
    </w:p>
    <w:p w14:paraId="0DABF2EC" w14:textId="77777777" w:rsidR="000F61A8" w:rsidRDefault="000F61A8" w:rsidP="000F61A8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7B78AF48" w14:textId="77777777" w:rsidR="000F61A8" w:rsidRDefault="000F61A8" w:rsidP="000F61A8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59502FB8" w14:textId="056E81DD" w:rsidR="004962E1" w:rsidRPr="00A82A32" w:rsidRDefault="004962E1" w:rsidP="000F61A8">
      <w:pPr>
        <w:spacing w:line="240" w:lineRule="auto"/>
        <w:rPr>
          <w:rFonts w:ascii="Times New Roman" w:hAnsi="Times New Roman" w:cs="Times New Roman"/>
          <w:b/>
          <w:bCs/>
        </w:rPr>
      </w:pPr>
      <w:r w:rsidRPr="00A82A32">
        <w:rPr>
          <w:rFonts w:ascii="Times New Roman" w:hAnsi="Times New Roman" w:cs="Times New Roman"/>
          <w:b/>
          <w:bCs/>
        </w:rPr>
        <w:lastRenderedPageBreak/>
        <w:t xml:space="preserve">Dochody majątkowe: </w:t>
      </w:r>
    </w:p>
    <w:p w14:paraId="64D4DD9A" w14:textId="523A93FF" w:rsidR="00FB111C" w:rsidRDefault="00FB111C" w:rsidP="000F61A8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Wprowadza się plan finansowy w rozdziale 60016 w wysokości 676 942,00 zł  w związku z przyznanym dofinansowaniem w ramach Rządowego Funduszu Rozwoju Dróg </w:t>
      </w:r>
      <w:r w:rsidR="00FF72E1">
        <w:rPr>
          <w:rFonts w:ascii="Times New Roman" w:hAnsi="Times New Roman" w:cs="Times New Roman"/>
        </w:rPr>
        <w:t>na realizację zadania inwestycyjnego „Remont drogi gminnej nr 090735C – ulicy Kościuszki od km 0+153,30 km</w:t>
      </w:r>
      <w:r w:rsidR="006702BA">
        <w:rPr>
          <w:rFonts w:ascii="Times New Roman" w:hAnsi="Times New Roman" w:cs="Times New Roman"/>
        </w:rPr>
        <w:t xml:space="preserve"> do km </w:t>
      </w:r>
      <w:r w:rsidR="00FF72E1">
        <w:rPr>
          <w:rFonts w:ascii="Times New Roman" w:hAnsi="Times New Roman" w:cs="Times New Roman"/>
        </w:rPr>
        <w:t>1+173,50 o długości 1 020,20 m wraz z rozbudową skrzyżowania ulic Kościuszki i Piotra w Mroczy</w:t>
      </w:r>
      <w:r w:rsidR="005D437C">
        <w:rPr>
          <w:rFonts w:ascii="Times New Roman" w:hAnsi="Times New Roman" w:cs="Times New Roman"/>
        </w:rPr>
        <w:t>”.</w:t>
      </w:r>
    </w:p>
    <w:p w14:paraId="5BE88514" w14:textId="7FDE7ABE" w:rsidR="00766445" w:rsidRDefault="00766445" w:rsidP="000F61A8">
      <w:pPr>
        <w:spacing w:line="240" w:lineRule="auto"/>
        <w:jc w:val="both"/>
        <w:rPr>
          <w:rFonts w:ascii="Times New Roman" w:hAnsi="Times New Roman" w:cs="Times New Roman"/>
        </w:rPr>
      </w:pPr>
      <w:r w:rsidRPr="00A82A32">
        <w:rPr>
          <w:rFonts w:ascii="Times New Roman" w:hAnsi="Times New Roman" w:cs="Times New Roman"/>
        </w:rPr>
        <w:t>Dokonuje się z</w:t>
      </w:r>
      <w:r w:rsidR="00FF72E1">
        <w:rPr>
          <w:rFonts w:ascii="Times New Roman" w:hAnsi="Times New Roman" w:cs="Times New Roman"/>
        </w:rPr>
        <w:t xml:space="preserve">większenia planu dochodów </w:t>
      </w:r>
      <w:r w:rsidRPr="00A82A32">
        <w:rPr>
          <w:rFonts w:ascii="Times New Roman" w:hAnsi="Times New Roman" w:cs="Times New Roman"/>
        </w:rPr>
        <w:t>w rozdziale</w:t>
      </w:r>
      <w:r>
        <w:rPr>
          <w:rFonts w:ascii="Times New Roman" w:hAnsi="Times New Roman" w:cs="Times New Roman"/>
        </w:rPr>
        <w:t xml:space="preserve"> </w:t>
      </w:r>
      <w:r w:rsidR="00FF72E1">
        <w:rPr>
          <w:rFonts w:ascii="Times New Roman" w:hAnsi="Times New Roman" w:cs="Times New Roman"/>
        </w:rPr>
        <w:t>75867</w:t>
      </w:r>
      <w:r>
        <w:rPr>
          <w:rFonts w:ascii="Times New Roman" w:hAnsi="Times New Roman" w:cs="Times New Roman"/>
        </w:rPr>
        <w:t xml:space="preserve"> w wysokości </w:t>
      </w:r>
      <w:r w:rsidR="00FF72E1">
        <w:rPr>
          <w:rFonts w:ascii="Times New Roman" w:hAnsi="Times New Roman" w:cs="Times New Roman"/>
        </w:rPr>
        <w:t>420 825,15</w:t>
      </w:r>
      <w:r>
        <w:rPr>
          <w:rFonts w:ascii="Times New Roman" w:hAnsi="Times New Roman" w:cs="Times New Roman"/>
        </w:rPr>
        <w:t xml:space="preserve"> </w:t>
      </w:r>
      <w:r w:rsidR="00DB793A">
        <w:rPr>
          <w:rFonts w:ascii="Times New Roman" w:hAnsi="Times New Roman" w:cs="Times New Roman"/>
        </w:rPr>
        <w:t xml:space="preserve">zł </w:t>
      </w:r>
      <w:r>
        <w:rPr>
          <w:rFonts w:ascii="Times New Roman" w:hAnsi="Times New Roman" w:cs="Times New Roman"/>
        </w:rPr>
        <w:t xml:space="preserve">w związku </w:t>
      </w:r>
      <w:r w:rsidRPr="00A82A32">
        <w:rPr>
          <w:rFonts w:ascii="Times New Roman" w:hAnsi="Times New Roman" w:cs="Times New Roman"/>
        </w:rPr>
        <w:t xml:space="preserve"> </w:t>
      </w:r>
      <w:r w:rsidR="0082553A">
        <w:rPr>
          <w:rFonts w:ascii="Times New Roman" w:hAnsi="Times New Roman" w:cs="Times New Roman"/>
        </w:rPr>
        <w:t xml:space="preserve">      </w:t>
      </w:r>
      <w:bookmarkStart w:id="2" w:name="_Hlk193124151"/>
      <w:r w:rsidRPr="00A82A32">
        <w:rPr>
          <w:rFonts w:ascii="Times New Roman" w:hAnsi="Times New Roman" w:cs="Times New Roman"/>
        </w:rPr>
        <w:t xml:space="preserve">z </w:t>
      </w:r>
      <w:r w:rsidR="00FF72E1">
        <w:rPr>
          <w:rFonts w:ascii="Times New Roman" w:hAnsi="Times New Roman" w:cs="Times New Roman"/>
        </w:rPr>
        <w:t xml:space="preserve">otrzymaniem zwiększonych środków dofinansowania z Krajowego Planu Odbudowy oraz środków </w:t>
      </w:r>
      <w:r w:rsidR="000F61A8">
        <w:rPr>
          <w:rFonts w:ascii="Times New Roman" w:hAnsi="Times New Roman" w:cs="Times New Roman"/>
        </w:rPr>
        <w:t xml:space="preserve">    </w:t>
      </w:r>
      <w:r w:rsidR="00FF72E1">
        <w:rPr>
          <w:rFonts w:ascii="Times New Roman" w:hAnsi="Times New Roman" w:cs="Times New Roman"/>
        </w:rPr>
        <w:t xml:space="preserve">z budżetu państwa z przeznaczeniem na dofinansowanie realizacji zadania „Utworzenie nowych miejsc w żłobku – program Maluch+2022-2029” </w:t>
      </w:r>
      <w:bookmarkEnd w:id="2"/>
      <w:r w:rsidR="00FF72E1">
        <w:rPr>
          <w:rFonts w:ascii="Times New Roman" w:hAnsi="Times New Roman" w:cs="Times New Roman"/>
        </w:rPr>
        <w:t>w ramach zawartego aneksu Nr 1 z dnia 14 marca 2025 roku do umowy Nr 21/2023/N1 zawartej w dniu 4 grudnia 2023</w:t>
      </w:r>
      <w:r w:rsidR="00144CBF">
        <w:rPr>
          <w:rFonts w:ascii="Times New Roman" w:hAnsi="Times New Roman" w:cs="Times New Roman"/>
        </w:rPr>
        <w:t xml:space="preserve"> roku</w:t>
      </w:r>
      <w:r w:rsidR="00FF72E1">
        <w:rPr>
          <w:rFonts w:ascii="Times New Roman" w:hAnsi="Times New Roman" w:cs="Times New Roman"/>
        </w:rPr>
        <w:t xml:space="preserve"> z Wojewodą Kujawsko-Pomorskim.</w:t>
      </w:r>
    </w:p>
    <w:p w14:paraId="6F7CE6C7" w14:textId="058DF43C" w:rsidR="007F2C7D" w:rsidRPr="00A82A32" w:rsidRDefault="007F2C7D" w:rsidP="000F61A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Dokonuje się zmniejszenia planu </w:t>
      </w:r>
      <w:r w:rsidR="00DE4E42">
        <w:rPr>
          <w:rFonts w:ascii="Times New Roman" w:hAnsi="Times New Roman" w:cs="Times New Roman"/>
        </w:rPr>
        <w:t xml:space="preserve">dochodów w rozdziale 80101 w wysokości  </w:t>
      </w:r>
      <w:r w:rsidR="00144CBF">
        <w:rPr>
          <w:rFonts w:ascii="Times New Roman" w:hAnsi="Times New Roman" w:cs="Times New Roman"/>
        </w:rPr>
        <w:t xml:space="preserve">67 162,11 </w:t>
      </w:r>
      <w:r w:rsidR="00DE4E42">
        <w:rPr>
          <w:rFonts w:ascii="Times New Roman" w:hAnsi="Times New Roman" w:cs="Times New Roman"/>
        </w:rPr>
        <w:t>zł z tytułu dotacji celowej</w:t>
      </w:r>
      <w:r w:rsidR="00DE4E42" w:rsidRPr="00DE4E42">
        <w:rPr>
          <w:rFonts w:ascii="Times New Roman" w:hAnsi="Times New Roman" w:cs="Times New Roman"/>
        </w:rPr>
        <w:t xml:space="preserve"> </w:t>
      </w:r>
      <w:r w:rsidR="00DE4E42">
        <w:rPr>
          <w:rFonts w:ascii="Times New Roman" w:hAnsi="Times New Roman" w:cs="Times New Roman"/>
        </w:rPr>
        <w:t>ramach programu Fundusze Europejskie dla Kujaw i Pomorza 2021-2027 współfinansowanego z Europejskiego Funduszu Społecznego Plus na zadanie inwestycyjne pn. „Projekt edukacyjny dla uczniów podstawowych gminy Mrocza.</w:t>
      </w:r>
    </w:p>
    <w:p w14:paraId="268BB54C" w14:textId="22F84C92" w:rsidR="00B8462A" w:rsidRPr="00A82A32" w:rsidRDefault="00B8462A" w:rsidP="00F367B4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A82A32">
        <w:rPr>
          <w:rFonts w:ascii="Times New Roman" w:hAnsi="Times New Roman" w:cs="Times New Roman"/>
          <w:b/>
        </w:rPr>
        <w:t>WYDATKI</w:t>
      </w:r>
    </w:p>
    <w:p w14:paraId="21332EBC" w14:textId="77777777" w:rsidR="00EE4E3D" w:rsidRPr="00A82A32" w:rsidRDefault="002569B4" w:rsidP="00B24D36">
      <w:pPr>
        <w:jc w:val="both"/>
        <w:rPr>
          <w:rFonts w:ascii="Times New Roman" w:hAnsi="Times New Roman" w:cs="Times New Roman"/>
          <w:bCs/>
        </w:rPr>
      </w:pPr>
      <w:r w:rsidRPr="00A82A32">
        <w:rPr>
          <w:rFonts w:ascii="Times New Roman" w:hAnsi="Times New Roman" w:cs="Times New Roman"/>
          <w:bCs/>
        </w:rPr>
        <w:t xml:space="preserve">Wydatki </w:t>
      </w:r>
      <w:r w:rsidR="00EE4E3D" w:rsidRPr="00A82A32">
        <w:rPr>
          <w:rFonts w:ascii="Times New Roman" w:hAnsi="Times New Roman" w:cs="Times New Roman"/>
          <w:bCs/>
        </w:rPr>
        <w:t>bieżące</w:t>
      </w:r>
      <w:r w:rsidR="00B8462A" w:rsidRPr="00A82A32">
        <w:rPr>
          <w:rFonts w:ascii="Times New Roman" w:hAnsi="Times New Roman" w:cs="Times New Roman"/>
          <w:bCs/>
        </w:rPr>
        <w:t>:</w:t>
      </w:r>
    </w:p>
    <w:p w14:paraId="20E23E30" w14:textId="39011934" w:rsidR="00A25C56" w:rsidRPr="00AC700F" w:rsidRDefault="002E19F4" w:rsidP="00A25C56">
      <w:pPr>
        <w:pStyle w:val="Akapitzlist"/>
        <w:numPr>
          <w:ilvl w:val="0"/>
          <w:numId w:val="20"/>
        </w:numPr>
        <w:spacing w:line="240" w:lineRule="auto"/>
        <w:rPr>
          <w:rFonts w:ascii="Times New Roman" w:hAnsi="Times New Roman" w:cs="Times New Roman"/>
        </w:rPr>
      </w:pPr>
      <w:r w:rsidRPr="00A25C56">
        <w:rPr>
          <w:rFonts w:ascii="Times New Roman" w:hAnsi="Times New Roman" w:cs="Times New Roman"/>
          <w:bCs/>
        </w:rPr>
        <w:t xml:space="preserve">Na wniosek Dyrektora </w:t>
      </w:r>
      <w:r w:rsidR="001E4565" w:rsidRPr="00A25C56">
        <w:rPr>
          <w:rFonts w:ascii="Times New Roman" w:hAnsi="Times New Roman" w:cs="Times New Roman"/>
          <w:bCs/>
        </w:rPr>
        <w:t xml:space="preserve">Centrum Usług Społecznych </w:t>
      </w:r>
      <w:r w:rsidRPr="00A25C56">
        <w:rPr>
          <w:rFonts w:ascii="Times New Roman" w:hAnsi="Times New Roman" w:cs="Times New Roman"/>
          <w:bCs/>
        </w:rPr>
        <w:t xml:space="preserve">w Mroczy dokonano </w:t>
      </w:r>
      <w:r w:rsidR="00E62627" w:rsidRPr="00A25C56">
        <w:rPr>
          <w:rFonts w:ascii="Times New Roman" w:hAnsi="Times New Roman" w:cs="Times New Roman"/>
          <w:bCs/>
        </w:rPr>
        <w:t xml:space="preserve">zwiększenia planu finansowego jednostki budżetowej o wartość </w:t>
      </w:r>
      <w:r w:rsidR="00144CBF">
        <w:rPr>
          <w:rFonts w:ascii="Times New Roman" w:hAnsi="Times New Roman" w:cs="Times New Roman"/>
          <w:bCs/>
        </w:rPr>
        <w:t>82 356,77</w:t>
      </w:r>
      <w:r w:rsidR="00E62627" w:rsidRPr="00A25C56">
        <w:rPr>
          <w:rFonts w:ascii="Times New Roman" w:hAnsi="Times New Roman" w:cs="Times New Roman"/>
          <w:bCs/>
        </w:rPr>
        <w:t xml:space="preserve"> zł. </w:t>
      </w:r>
      <w:bookmarkStart w:id="3" w:name="_Hlk175293658"/>
      <w:bookmarkStart w:id="4" w:name="_Hlk185433831"/>
      <w:r w:rsidR="0020697D" w:rsidRPr="00A25C56">
        <w:rPr>
          <w:rFonts w:ascii="Times New Roman" w:hAnsi="Times New Roman" w:cs="Times New Roman"/>
          <w:bCs/>
        </w:rPr>
        <w:t xml:space="preserve">Plan finansowy jednostki budżetowej zwiększono o wartość 14 059,17 zł z </w:t>
      </w:r>
      <w:r w:rsidR="0020697D" w:rsidRPr="00A25C56">
        <w:rPr>
          <w:rFonts w:ascii="Times New Roman" w:hAnsi="Times New Roman" w:cs="Times New Roman"/>
        </w:rPr>
        <w:t xml:space="preserve">przeznaczeniem na wydatki </w:t>
      </w:r>
      <w:r w:rsidR="00DB7E75">
        <w:rPr>
          <w:rFonts w:ascii="Times New Roman" w:hAnsi="Times New Roman" w:cs="Times New Roman"/>
        </w:rPr>
        <w:t xml:space="preserve">bieżące dotyczące </w:t>
      </w:r>
      <w:r w:rsidR="00DB7E75" w:rsidRPr="00FE6C4F">
        <w:rPr>
          <w:rFonts w:ascii="Times New Roman" w:hAnsi="Times New Roman" w:cs="Times New Roman"/>
        </w:rPr>
        <w:t xml:space="preserve">wynagrodzeń osób świadczących usługi opiekuńcze, </w:t>
      </w:r>
      <w:r w:rsidR="00DB7E75">
        <w:rPr>
          <w:rFonts w:ascii="Times New Roman" w:hAnsi="Times New Roman" w:cs="Times New Roman"/>
        </w:rPr>
        <w:t xml:space="preserve"> </w:t>
      </w:r>
      <w:r w:rsidR="00DB7E75" w:rsidRPr="00FE6C4F">
        <w:rPr>
          <w:rFonts w:ascii="Times New Roman" w:hAnsi="Times New Roman" w:cs="Times New Roman"/>
        </w:rPr>
        <w:t>wynagrodze</w:t>
      </w:r>
      <w:r w:rsidR="00DB7E75">
        <w:rPr>
          <w:rFonts w:ascii="Times New Roman" w:hAnsi="Times New Roman" w:cs="Times New Roman"/>
        </w:rPr>
        <w:t>ń</w:t>
      </w:r>
      <w:r w:rsidR="00DB7E75" w:rsidRPr="00FE6C4F">
        <w:rPr>
          <w:rFonts w:ascii="Times New Roman" w:hAnsi="Times New Roman" w:cs="Times New Roman"/>
        </w:rPr>
        <w:t xml:space="preserve"> specjalisty </w:t>
      </w:r>
      <w:r w:rsidR="00DB7E75">
        <w:rPr>
          <w:rFonts w:ascii="Times New Roman" w:hAnsi="Times New Roman" w:cs="Times New Roman"/>
        </w:rPr>
        <w:t xml:space="preserve">prowadzącego konsultacje indywidualne wraz z kosztami </w:t>
      </w:r>
      <w:r w:rsidR="00DB7E75" w:rsidRPr="00FE6C4F">
        <w:rPr>
          <w:rFonts w:ascii="Times New Roman" w:hAnsi="Times New Roman" w:cs="Times New Roman"/>
        </w:rPr>
        <w:t>administracyjn</w:t>
      </w:r>
      <w:r w:rsidR="00DB7E75">
        <w:rPr>
          <w:rFonts w:ascii="Times New Roman" w:hAnsi="Times New Roman" w:cs="Times New Roman"/>
        </w:rPr>
        <w:t>ymi</w:t>
      </w:r>
      <w:r w:rsidR="00DB7E75" w:rsidRPr="00A25C56">
        <w:rPr>
          <w:rFonts w:ascii="Times New Roman" w:hAnsi="Times New Roman" w:cs="Times New Roman"/>
        </w:rPr>
        <w:t xml:space="preserve"> </w:t>
      </w:r>
      <w:r w:rsidR="0066297E">
        <w:rPr>
          <w:rFonts w:ascii="Times New Roman" w:hAnsi="Times New Roman" w:cs="Times New Roman"/>
        </w:rPr>
        <w:t>w ramach</w:t>
      </w:r>
      <w:r w:rsidR="0020697D" w:rsidRPr="00A25C56">
        <w:rPr>
          <w:rFonts w:ascii="Times New Roman" w:hAnsi="Times New Roman" w:cs="Times New Roman"/>
        </w:rPr>
        <w:t xml:space="preserve"> realizacj</w:t>
      </w:r>
      <w:r w:rsidR="0066297E">
        <w:rPr>
          <w:rFonts w:ascii="Times New Roman" w:hAnsi="Times New Roman" w:cs="Times New Roman"/>
        </w:rPr>
        <w:t>i</w:t>
      </w:r>
      <w:r w:rsidR="0020697D" w:rsidRPr="00A25C56">
        <w:rPr>
          <w:rFonts w:ascii="Times New Roman" w:hAnsi="Times New Roman" w:cs="Times New Roman"/>
        </w:rPr>
        <w:t xml:space="preserve"> projektu „Rozwój usług opiekuńczych dla mieszkańców gmin Mrocza oraz Sicienko”</w:t>
      </w:r>
      <w:r w:rsidR="00DB7E75">
        <w:rPr>
          <w:rFonts w:ascii="Times New Roman" w:hAnsi="Times New Roman" w:cs="Times New Roman"/>
        </w:rPr>
        <w:t>.</w:t>
      </w:r>
      <w:r w:rsidR="00A25C56" w:rsidRPr="00A25C56">
        <w:rPr>
          <w:rFonts w:ascii="Times New Roman" w:hAnsi="Times New Roman" w:cs="Times New Roman"/>
          <w:bCs/>
        </w:rPr>
        <w:t xml:space="preserve"> </w:t>
      </w:r>
      <w:r w:rsidR="00A25C56">
        <w:rPr>
          <w:rFonts w:ascii="Times New Roman" w:hAnsi="Times New Roman" w:cs="Times New Roman"/>
          <w:bCs/>
        </w:rPr>
        <w:t>Dodatkowo p</w:t>
      </w:r>
      <w:r w:rsidR="00A25C56" w:rsidRPr="00AC700F">
        <w:rPr>
          <w:rFonts w:ascii="Times New Roman" w:hAnsi="Times New Roman" w:cs="Times New Roman"/>
          <w:bCs/>
        </w:rPr>
        <w:t>lan finansowy jednostki zwiększono</w:t>
      </w:r>
      <w:r w:rsidR="0011132B">
        <w:rPr>
          <w:rFonts w:ascii="Times New Roman" w:hAnsi="Times New Roman" w:cs="Times New Roman"/>
          <w:bCs/>
        </w:rPr>
        <w:t>:</w:t>
      </w:r>
      <w:r w:rsidR="00A25C56" w:rsidRPr="00AC700F">
        <w:rPr>
          <w:rFonts w:ascii="Times New Roman" w:hAnsi="Times New Roman" w:cs="Times New Roman"/>
          <w:bCs/>
        </w:rPr>
        <w:t xml:space="preserve"> </w:t>
      </w:r>
      <w:r w:rsidR="00207729">
        <w:rPr>
          <w:rFonts w:ascii="Times New Roman" w:hAnsi="Times New Roman" w:cs="Times New Roman"/>
          <w:bCs/>
        </w:rPr>
        <w:t xml:space="preserve">o wartość 9 000,00 zł z przeznaczeniem na zwiększenie wydatków bieżących  ze środków pochodzących z dochodów własnych jednostki, </w:t>
      </w:r>
      <w:r w:rsidR="00A25C56" w:rsidRPr="00AC700F">
        <w:rPr>
          <w:rFonts w:ascii="Times New Roman" w:hAnsi="Times New Roman" w:cs="Times New Roman"/>
          <w:bCs/>
        </w:rPr>
        <w:t xml:space="preserve">o wartość </w:t>
      </w:r>
      <w:r w:rsidR="00A25C56">
        <w:rPr>
          <w:rFonts w:ascii="Times New Roman" w:hAnsi="Times New Roman" w:cs="Times New Roman"/>
          <w:bCs/>
        </w:rPr>
        <w:t>825</w:t>
      </w:r>
      <w:r w:rsidR="00A25C56" w:rsidRPr="00AC700F">
        <w:rPr>
          <w:rFonts w:ascii="Times New Roman" w:hAnsi="Times New Roman" w:cs="Times New Roman"/>
          <w:bCs/>
        </w:rPr>
        <w:t xml:space="preserve">,00 zł z </w:t>
      </w:r>
      <w:r w:rsidR="00A25C56" w:rsidRPr="00AC700F">
        <w:rPr>
          <w:rFonts w:ascii="Times New Roman" w:hAnsi="Times New Roman" w:cs="Times New Roman"/>
        </w:rPr>
        <w:t>przeznaczeniem</w:t>
      </w:r>
      <w:r w:rsidR="00A25C56">
        <w:rPr>
          <w:rFonts w:ascii="Times New Roman" w:hAnsi="Times New Roman" w:cs="Times New Roman"/>
        </w:rPr>
        <w:t xml:space="preserve"> na</w:t>
      </w:r>
      <w:r w:rsidR="00A25C56" w:rsidRPr="00AC700F">
        <w:rPr>
          <w:rFonts w:ascii="Times New Roman" w:hAnsi="Times New Roman" w:cs="Times New Roman"/>
        </w:rPr>
        <w:t xml:space="preserve"> wynagrodzenia wraz z pochodnymi  w związku</w:t>
      </w:r>
      <w:r w:rsidR="00A25C56">
        <w:rPr>
          <w:rFonts w:ascii="Times New Roman" w:hAnsi="Times New Roman" w:cs="Times New Roman"/>
        </w:rPr>
        <w:t xml:space="preserve"> </w:t>
      </w:r>
      <w:r w:rsidR="00A25C56" w:rsidRPr="00AC700F">
        <w:rPr>
          <w:rFonts w:ascii="Times New Roman" w:hAnsi="Times New Roman" w:cs="Times New Roman"/>
        </w:rPr>
        <w:t>z  realizacją programu priorytetowego „Czyste Powietrze”</w:t>
      </w:r>
      <w:r w:rsidR="00144CBF">
        <w:rPr>
          <w:rFonts w:ascii="Times New Roman" w:hAnsi="Times New Roman" w:cs="Times New Roman"/>
        </w:rPr>
        <w:t xml:space="preserve">, </w:t>
      </w:r>
      <w:r w:rsidR="0011132B">
        <w:rPr>
          <w:rFonts w:ascii="Times New Roman" w:hAnsi="Times New Roman" w:cs="Times New Roman"/>
        </w:rPr>
        <w:t xml:space="preserve">o wartość 58 472,60 zł </w:t>
      </w:r>
      <w:r w:rsidR="005C058B">
        <w:rPr>
          <w:rFonts w:ascii="Times New Roman" w:hAnsi="Times New Roman" w:cs="Times New Roman"/>
        </w:rPr>
        <w:t>dotacji celowych</w:t>
      </w:r>
      <w:r w:rsidR="000F61A8">
        <w:rPr>
          <w:rFonts w:ascii="Times New Roman" w:hAnsi="Times New Roman" w:cs="Times New Roman"/>
        </w:rPr>
        <w:t xml:space="preserve">             </w:t>
      </w:r>
      <w:r w:rsidR="005C058B">
        <w:rPr>
          <w:rFonts w:ascii="Times New Roman" w:hAnsi="Times New Roman" w:cs="Times New Roman"/>
        </w:rPr>
        <w:t xml:space="preserve"> na zadania własne i zlecone.</w:t>
      </w:r>
    </w:p>
    <w:bookmarkEnd w:id="3"/>
    <w:bookmarkEnd w:id="4"/>
    <w:p w14:paraId="68E82486" w14:textId="635E91CE" w:rsidR="009059EF" w:rsidRPr="00207729" w:rsidRDefault="00FF5FF5" w:rsidP="00207729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</w:rPr>
      </w:pPr>
      <w:r w:rsidRPr="00207729">
        <w:rPr>
          <w:rFonts w:ascii="Times New Roman" w:hAnsi="Times New Roman" w:cs="Times New Roman"/>
          <w:bCs/>
        </w:rPr>
        <w:t xml:space="preserve">Na wniosek Dyrektora Szkoły Podstawowej im. </w:t>
      </w:r>
      <w:r w:rsidR="00C72DE4" w:rsidRPr="00207729">
        <w:rPr>
          <w:rFonts w:ascii="Times New Roman" w:hAnsi="Times New Roman" w:cs="Times New Roman"/>
          <w:bCs/>
        </w:rPr>
        <w:t>Wojska Polskiego</w:t>
      </w:r>
      <w:r w:rsidRPr="00207729">
        <w:rPr>
          <w:rFonts w:ascii="Times New Roman" w:hAnsi="Times New Roman" w:cs="Times New Roman"/>
          <w:bCs/>
        </w:rPr>
        <w:t xml:space="preserve"> w </w:t>
      </w:r>
      <w:r w:rsidR="00C72DE4" w:rsidRPr="00207729">
        <w:rPr>
          <w:rFonts w:ascii="Times New Roman" w:hAnsi="Times New Roman" w:cs="Times New Roman"/>
          <w:bCs/>
        </w:rPr>
        <w:t>Mroczy</w:t>
      </w:r>
      <w:r w:rsidRPr="00207729">
        <w:rPr>
          <w:rFonts w:ascii="Times New Roman" w:hAnsi="Times New Roman" w:cs="Times New Roman"/>
          <w:bCs/>
        </w:rPr>
        <w:t xml:space="preserve"> dokonano </w:t>
      </w:r>
      <w:r w:rsidR="00C72DE4" w:rsidRPr="00207729">
        <w:rPr>
          <w:rFonts w:ascii="Times New Roman" w:hAnsi="Times New Roman" w:cs="Times New Roman"/>
          <w:bCs/>
        </w:rPr>
        <w:t>zwiększenia planu</w:t>
      </w:r>
      <w:r w:rsidR="00271B0F" w:rsidRPr="00207729">
        <w:rPr>
          <w:rFonts w:ascii="Times New Roman" w:hAnsi="Times New Roman" w:cs="Times New Roman"/>
          <w:bCs/>
        </w:rPr>
        <w:t xml:space="preserve"> finansow</w:t>
      </w:r>
      <w:r w:rsidR="00C72DE4" w:rsidRPr="00207729">
        <w:rPr>
          <w:rFonts w:ascii="Times New Roman" w:hAnsi="Times New Roman" w:cs="Times New Roman"/>
          <w:bCs/>
        </w:rPr>
        <w:t>ego</w:t>
      </w:r>
      <w:r w:rsidR="00271B0F" w:rsidRPr="00207729">
        <w:rPr>
          <w:rFonts w:ascii="Times New Roman" w:hAnsi="Times New Roman" w:cs="Times New Roman"/>
          <w:bCs/>
        </w:rPr>
        <w:t xml:space="preserve"> jednostki budżetowej o wartość</w:t>
      </w:r>
      <w:r w:rsidR="009059EF" w:rsidRPr="00207729">
        <w:rPr>
          <w:rFonts w:ascii="Times New Roman" w:hAnsi="Times New Roman" w:cs="Times New Roman"/>
          <w:bCs/>
        </w:rPr>
        <w:t xml:space="preserve"> </w:t>
      </w:r>
      <w:r w:rsidR="00207729" w:rsidRPr="00207729">
        <w:rPr>
          <w:rFonts w:ascii="Times New Roman" w:hAnsi="Times New Roman" w:cs="Times New Roman"/>
          <w:bCs/>
        </w:rPr>
        <w:t>4 999,00</w:t>
      </w:r>
      <w:r w:rsidR="00202163" w:rsidRPr="00207729">
        <w:rPr>
          <w:rFonts w:ascii="Times New Roman" w:hAnsi="Times New Roman" w:cs="Times New Roman"/>
          <w:bCs/>
        </w:rPr>
        <w:t xml:space="preserve"> </w:t>
      </w:r>
      <w:r w:rsidR="00271B0F" w:rsidRPr="00207729">
        <w:rPr>
          <w:rFonts w:ascii="Times New Roman" w:hAnsi="Times New Roman" w:cs="Times New Roman"/>
          <w:bCs/>
        </w:rPr>
        <w:t>zł na</w:t>
      </w:r>
      <w:r w:rsidR="00207729" w:rsidRPr="00207729">
        <w:rPr>
          <w:rFonts w:ascii="Times New Roman" w:hAnsi="Times New Roman" w:cs="Times New Roman"/>
          <w:bCs/>
        </w:rPr>
        <w:t xml:space="preserve"> wydatki bieżące ze środków pochodzących z dochodów własnych jednostki.</w:t>
      </w:r>
    </w:p>
    <w:p w14:paraId="12E7E1C6" w14:textId="7B02F9F6" w:rsidR="00C72DE4" w:rsidRDefault="00C72DE4" w:rsidP="006702BA">
      <w:pPr>
        <w:pStyle w:val="Akapitzlist"/>
        <w:numPr>
          <w:ilvl w:val="0"/>
          <w:numId w:val="18"/>
        </w:numPr>
        <w:spacing w:line="240" w:lineRule="auto"/>
        <w:ind w:left="714" w:hanging="357"/>
        <w:rPr>
          <w:rFonts w:ascii="Times New Roman" w:hAnsi="Times New Roman" w:cs="Times New Roman"/>
          <w:bCs/>
        </w:rPr>
      </w:pPr>
      <w:r w:rsidRPr="00A82A32">
        <w:rPr>
          <w:rFonts w:ascii="Times New Roman" w:hAnsi="Times New Roman" w:cs="Times New Roman"/>
          <w:bCs/>
        </w:rPr>
        <w:t xml:space="preserve">Na wniosek Dyrektora Szkoły Podstawowej im. Adama Mickiewicza w Witosławiu dokonano </w:t>
      </w:r>
      <w:r>
        <w:rPr>
          <w:rFonts w:ascii="Times New Roman" w:hAnsi="Times New Roman" w:cs="Times New Roman"/>
          <w:bCs/>
        </w:rPr>
        <w:t>z</w:t>
      </w:r>
      <w:r w:rsidR="00207729">
        <w:rPr>
          <w:rFonts w:ascii="Times New Roman" w:hAnsi="Times New Roman" w:cs="Times New Roman"/>
          <w:bCs/>
        </w:rPr>
        <w:t>mniejszenia</w:t>
      </w:r>
      <w:r>
        <w:rPr>
          <w:rFonts w:ascii="Times New Roman" w:hAnsi="Times New Roman" w:cs="Times New Roman"/>
          <w:bCs/>
        </w:rPr>
        <w:t xml:space="preserve"> planu</w:t>
      </w:r>
      <w:r w:rsidRPr="00A82A32">
        <w:rPr>
          <w:rFonts w:ascii="Times New Roman" w:hAnsi="Times New Roman" w:cs="Times New Roman"/>
          <w:bCs/>
        </w:rPr>
        <w:t xml:space="preserve"> finansow</w:t>
      </w:r>
      <w:r>
        <w:rPr>
          <w:rFonts w:ascii="Times New Roman" w:hAnsi="Times New Roman" w:cs="Times New Roman"/>
          <w:bCs/>
        </w:rPr>
        <w:t>ego</w:t>
      </w:r>
      <w:r w:rsidRPr="00A82A32">
        <w:rPr>
          <w:rFonts w:ascii="Times New Roman" w:hAnsi="Times New Roman" w:cs="Times New Roman"/>
          <w:bCs/>
        </w:rPr>
        <w:t xml:space="preserve"> jednostki budżetowej </w:t>
      </w:r>
      <w:r w:rsidR="00967A82">
        <w:rPr>
          <w:rFonts w:ascii="Times New Roman" w:hAnsi="Times New Roman" w:cs="Times New Roman"/>
          <w:bCs/>
        </w:rPr>
        <w:t xml:space="preserve">w związku z zaplanowanym </w:t>
      </w:r>
      <w:r w:rsidR="000F61A8">
        <w:rPr>
          <w:rFonts w:ascii="Times New Roman" w:hAnsi="Times New Roman" w:cs="Times New Roman"/>
          <w:bCs/>
        </w:rPr>
        <w:t xml:space="preserve">                         </w:t>
      </w:r>
      <w:r w:rsidR="00967A82">
        <w:rPr>
          <w:rFonts w:ascii="Times New Roman" w:hAnsi="Times New Roman" w:cs="Times New Roman"/>
          <w:bCs/>
        </w:rPr>
        <w:t xml:space="preserve">a niewdrożonym zatrudnieniem pomocy nauczyciela </w:t>
      </w:r>
      <w:r w:rsidRPr="00A82A32">
        <w:rPr>
          <w:rFonts w:ascii="Times New Roman" w:hAnsi="Times New Roman" w:cs="Times New Roman"/>
          <w:bCs/>
        </w:rPr>
        <w:t xml:space="preserve">o wartość </w:t>
      </w:r>
      <w:r>
        <w:rPr>
          <w:rFonts w:ascii="Times New Roman" w:hAnsi="Times New Roman" w:cs="Times New Roman"/>
          <w:bCs/>
        </w:rPr>
        <w:t>6</w:t>
      </w:r>
      <w:r w:rsidR="00207729">
        <w:rPr>
          <w:rFonts w:ascii="Times New Roman" w:hAnsi="Times New Roman" w:cs="Times New Roman"/>
          <w:bCs/>
        </w:rPr>
        <w:t xml:space="preserve"> 713,00 </w:t>
      </w:r>
      <w:r w:rsidRPr="00A82A32">
        <w:rPr>
          <w:rFonts w:ascii="Times New Roman" w:hAnsi="Times New Roman" w:cs="Times New Roman"/>
          <w:bCs/>
        </w:rPr>
        <w:t>zł.</w:t>
      </w:r>
      <w:r w:rsidR="00207729">
        <w:rPr>
          <w:rFonts w:ascii="Times New Roman" w:hAnsi="Times New Roman" w:cs="Times New Roman"/>
          <w:bCs/>
        </w:rPr>
        <w:t xml:space="preserve"> </w:t>
      </w:r>
    </w:p>
    <w:p w14:paraId="17E1978B" w14:textId="4371E310" w:rsidR="00967A82" w:rsidRPr="00207729" w:rsidRDefault="00967A82" w:rsidP="00967A82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</w:rPr>
      </w:pPr>
      <w:r w:rsidRPr="00207729">
        <w:rPr>
          <w:rFonts w:ascii="Times New Roman" w:hAnsi="Times New Roman" w:cs="Times New Roman"/>
          <w:bCs/>
        </w:rPr>
        <w:t xml:space="preserve">Na wniosek Dyrektora </w:t>
      </w:r>
      <w:r>
        <w:rPr>
          <w:rFonts w:ascii="Times New Roman" w:hAnsi="Times New Roman" w:cs="Times New Roman"/>
          <w:bCs/>
        </w:rPr>
        <w:t>Przedszkola Miejskiego</w:t>
      </w:r>
      <w:r w:rsidRPr="00207729">
        <w:rPr>
          <w:rFonts w:ascii="Times New Roman" w:hAnsi="Times New Roman" w:cs="Times New Roman"/>
          <w:bCs/>
        </w:rPr>
        <w:t xml:space="preserve"> w Mroczy dokonano zwiększenia planu finansowego jednostki budżetowej </w:t>
      </w:r>
      <w:r>
        <w:rPr>
          <w:rFonts w:ascii="Times New Roman" w:hAnsi="Times New Roman" w:cs="Times New Roman"/>
          <w:bCs/>
        </w:rPr>
        <w:t xml:space="preserve">w celu realizacji zadań statutowych </w:t>
      </w:r>
      <w:r w:rsidRPr="00207729">
        <w:rPr>
          <w:rFonts w:ascii="Times New Roman" w:hAnsi="Times New Roman" w:cs="Times New Roman"/>
          <w:bCs/>
        </w:rPr>
        <w:t>o wartość 4 </w:t>
      </w:r>
      <w:r>
        <w:rPr>
          <w:rFonts w:ascii="Times New Roman" w:hAnsi="Times New Roman" w:cs="Times New Roman"/>
          <w:bCs/>
        </w:rPr>
        <w:t>594</w:t>
      </w:r>
      <w:r w:rsidRPr="00207729">
        <w:rPr>
          <w:rFonts w:ascii="Times New Roman" w:hAnsi="Times New Roman" w:cs="Times New Roman"/>
          <w:bCs/>
        </w:rPr>
        <w:t>,00 zł</w:t>
      </w:r>
      <w:r w:rsidR="0066297E">
        <w:rPr>
          <w:rFonts w:ascii="Times New Roman" w:hAnsi="Times New Roman" w:cs="Times New Roman"/>
          <w:bCs/>
        </w:rPr>
        <w:t>.</w:t>
      </w:r>
      <w:r w:rsidRPr="00207729">
        <w:rPr>
          <w:rFonts w:ascii="Times New Roman" w:hAnsi="Times New Roman" w:cs="Times New Roman"/>
          <w:bCs/>
        </w:rPr>
        <w:t xml:space="preserve"> </w:t>
      </w:r>
    </w:p>
    <w:p w14:paraId="479B179B" w14:textId="709A9956" w:rsidR="00967A82" w:rsidRPr="00207729" w:rsidRDefault="00967A82" w:rsidP="00967A82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</w:rPr>
      </w:pPr>
      <w:r w:rsidRPr="00967A82">
        <w:rPr>
          <w:rFonts w:ascii="Times New Roman" w:hAnsi="Times New Roman" w:cs="Times New Roman"/>
          <w:bCs/>
        </w:rPr>
        <w:t xml:space="preserve">Na wniosek Dyrektora Gminnego Zespołu Obsługi Oświaty w Mroczy dokonano zwiększenia planu finansowego jednostki budżetowej </w:t>
      </w:r>
      <w:r>
        <w:rPr>
          <w:rFonts w:ascii="Times New Roman" w:hAnsi="Times New Roman" w:cs="Times New Roman"/>
          <w:bCs/>
        </w:rPr>
        <w:t xml:space="preserve">w celu realizacji zadań statutowych </w:t>
      </w:r>
      <w:r w:rsidRPr="00207729">
        <w:rPr>
          <w:rFonts w:ascii="Times New Roman" w:hAnsi="Times New Roman" w:cs="Times New Roman"/>
          <w:bCs/>
        </w:rPr>
        <w:t xml:space="preserve">o wartość </w:t>
      </w:r>
      <w:r>
        <w:rPr>
          <w:rFonts w:ascii="Times New Roman" w:hAnsi="Times New Roman" w:cs="Times New Roman"/>
          <w:bCs/>
        </w:rPr>
        <w:t>2 936</w:t>
      </w:r>
      <w:r w:rsidRPr="00207729">
        <w:rPr>
          <w:rFonts w:ascii="Times New Roman" w:hAnsi="Times New Roman" w:cs="Times New Roman"/>
          <w:bCs/>
        </w:rPr>
        <w:t>,00 zł</w:t>
      </w:r>
      <w:r w:rsidR="0066297E">
        <w:rPr>
          <w:rFonts w:ascii="Times New Roman" w:hAnsi="Times New Roman" w:cs="Times New Roman"/>
          <w:bCs/>
        </w:rPr>
        <w:t>.</w:t>
      </w:r>
    </w:p>
    <w:p w14:paraId="2A7D0463" w14:textId="54F9FFD0" w:rsidR="00B04A31" w:rsidRPr="000F61A8" w:rsidRDefault="001B0B83" w:rsidP="00967A82">
      <w:pPr>
        <w:pStyle w:val="Akapitzlist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Cs/>
        </w:rPr>
      </w:pPr>
      <w:r w:rsidRPr="000F61A8">
        <w:rPr>
          <w:rFonts w:ascii="Times New Roman" w:hAnsi="Times New Roman" w:cs="Times New Roman"/>
          <w:bCs/>
        </w:rPr>
        <w:t xml:space="preserve">Na wniosek Kierowników poszczególnych referatów Urzędu Miasta i Gminy w Mroczy dokonano </w:t>
      </w:r>
      <w:r w:rsidR="00F80320" w:rsidRPr="000F61A8">
        <w:rPr>
          <w:rFonts w:ascii="Times New Roman" w:hAnsi="Times New Roman" w:cs="Times New Roman"/>
          <w:bCs/>
        </w:rPr>
        <w:t xml:space="preserve">zmian </w:t>
      </w:r>
      <w:r w:rsidR="00085325" w:rsidRPr="000F61A8">
        <w:rPr>
          <w:rFonts w:ascii="Times New Roman" w:hAnsi="Times New Roman" w:cs="Times New Roman"/>
          <w:bCs/>
        </w:rPr>
        <w:t xml:space="preserve">poprzez przesunięcia wynikające z bieżącej analizy budżetu niezbędnej </w:t>
      </w:r>
      <w:r w:rsidR="00AC700F" w:rsidRPr="000F61A8">
        <w:rPr>
          <w:rFonts w:ascii="Times New Roman" w:hAnsi="Times New Roman" w:cs="Times New Roman"/>
          <w:bCs/>
        </w:rPr>
        <w:t xml:space="preserve">          </w:t>
      </w:r>
      <w:r w:rsidR="00085325" w:rsidRPr="000F61A8">
        <w:rPr>
          <w:rFonts w:ascii="Times New Roman" w:hAnsi="Times New Roman" w:cs="Times New Roman"/>
          <w:bCs/>
        </w:rPr>
        <w:t xml:space="preserve">dla prawidłowej realizacji zadań. </w:t>
      </w:r>
      <w:r w:rsidR="008765B2" w:rsidRPr="000F61A8">
        <w:rPr>
          <w:rFonts w:ascii="Times New Roman" w:hAnsi="Times New Roman" w:cs="Times New Roman"/>
          <w:bCs/>
        </w:rPr>
        <w:t>Plan finansowy wydatków z</w:t>
      </w:r>
      <w:r w:rsidR="00C72DE4" w:rsidRPr="000F61A8">
        <w:rPr>
          <w:rFonts w:ascii="Times New Roman" w:hAnsi="Times New Roman" w:cs="Times New Roman"/>
          <w:bCs/>
        </w:rPr>
        <w:t>większono</w:t>
      </w:r>
      <w:r w:rsidR="008765B2" w:rsidRPr="000F61A8">
        <w:rPr>
          <w:rFonts w:ascii="Times New Roman" w:hAnsi="Times New Roman" w:cs="Times New Roman"/>
          <w:bCs/>
        </w:rPr>
        <w:t xml:space="preserve"> ogółem o kwotę </w:t>
      </w:r>
      <w:r w:rsidR="00C72DE4" w:rsidRPr="000F61A8">
        <w:rPr>
          <w:rFonts w:ascii="Times New Roman" w:hAnsi="Times New Roman" w:cs="Times New Roman"/>
          <w:bCs/>
        </w:rPr>
        <w:t>1</w:t>
      </w:r>
      <w:r w:rsidR="000F61A8" w:rsidRPr="000F61A8">
        <w:rPr>
          <w:rFonts w:ascii="Times New Roman" w:hAnsi="Times New Roman" w:cs="Times New Roman"/>
          <w:bCs/>
        </w:rPr>
        <w:t> </w:t>
      </w:r>
      <w:r w:rsidR="00967A82" w:rsidRPr="000F61A8">
        <w:rPr>
          <w:rFonts w:ascii="Times New Roman" w:hAnsi="Times New Roman" w:cs="Times New Roman"/>
          <w:bCs/>
        </w:rPr>
        <w:t>42</w:t>
      </w:r>
      <w:r w:rsidR="000F61A8" w:rsidRPr="000F61A8">
        <w:rPr>
          <w:rFonts w:ascii="Times New Roman" w:hAnsi="Times New Roman" w:cs="Times New Roman"/>
          <w:bCs/>
        </w:rPr>
        <w:t>8 971,10</w:t>
      </w:r>
      <w:r w:rsidR="008765B2" w:rsidRPr="000F61A8">
        <w:rPr>
          <w:rFonts w:ascii="Times New Roman" w:hAnsi="Times New Roman" w:cs="Times New Roman"/>
          <w:bCs/>
        </w:rPr>
        <w:t xml:space="preserve"> zł, z czego wydatki bieżące zwiększono o wartość </w:t>
      </w:r>
      <w:r w:rsidR="000F61A8" w:rsidRPr="000F61A8">
        <w:rPr>
          <w:rFonts w:ascii="Times New Roman" w:hAnsi="Times New Roman" w:cs="Times New Roman"/>
          <w:bCs/>
        </w:rPr>
        <w:t>16 484,77</w:t>
      </w:r>
      <w:r w:rsidR="00CD2F2D" w:rsidRPr="000F61A8">
        <w:rPr>
          <w:rFonts w:ascii="Times New Roman" w:hAnsi="Times New Roman" w:cs="Times New Roman"/>
          <w:bCs/>
        </w:rPr>
        <w:t xml:space="preserve"> zł, wydatki majątkowe z</w:t>
      </w:r>
      <w:r w:rsidR="00C72DE4" w:rsidRPr="000F61A8">
        <w:rPr>
          <w:rFonts w:ascii="Times New Roman" w:hAnsi="Times New Roman" w:cs="Times New Roman"/>
          <w:bCs/>
        </w:rPr>
        <w:t>większono</w:t>
      </w:r>
      <w:r w:rsidR="00CD2F2D" w:rsidRPr="000F61A8">
        <w:rPr>
          <w:rFonts w:ascii="Times New Roman" w:hAnsi="Times New Roman" w:cs="Times New Roman"/>
          <w:bCs/>
        </w:rPr>
        <w:t xml:space="preserve"> o </w:t>
      </w:r>
      <w:r w:rsidR="00C72DE4" w:rsidRPr="000F61A8">
        <w:rPr>
          <w:rFonts w:ascii="Times New Roman" w:hAnsi="Times New Roman" w:cs="Times New Roman"/>
          <w:bCs/>
        </w:rPr>
        <w:t>1</w:t>
      </w:r>
      <w:r w:rsidR="000F61A8" w:rsidRPr="000F61A8">
        <w:rPr>
          <w:rFonts w:ascii="Times New Roman" w:hAnsi="Times New Roman" w:cs="Times New Roman"/>
          <w:bCs/>
        </w:rPr>
        <w:t> 412 486,33</w:t>
      </w:r>
      <w:r w:rsidR="00585AAB" w:rsidRPr="000F61A8">
        <w:rPr>
          <w:rFonts w:ascii="Times New Roman" w:hAnsi="Times New Roman" w:cs="Times New Roman"/>
          <w:bCs/>
        </w:rPr>
        <w:t xml:space="preserve"> </w:t>
      </w:r>
      <w:r w:rsidR="00CD2F2D" w:rsidRPr="000F61A8">
        <w:rPr>
          <w:rFonts w:ascii="Times New Roman" w:hAnsi="Times New Roman" w:cs="Times New Roman"/>
          <w:bCs/>
        </w:rPr>
        <w:t>zł.</w:t>
      </w:r>
    </w:p>
    <w:p w14:paraId="5132E4EB" w14:textId="77777777" w:rsidR="00A83AD4" w:rsidRDefault="00A83AD4" w:rsidP="00B24D36">
      <w:pPr>
        <w:rPr>
          <w:rFonts w:ascii="Times New Roman" w:hAnsi="Times New Roman" w:cs="Times New Roman"/>
          <w:b/>
        </w:rPr>
      </w:pPr>
      <w:r w:rsidRPr="00A82A32">
        <w:rPr>
          <w:rFonts w:ascii="Times New Roman" w:hAnsi="Times New Roman" w:cs="Times New Roman"/>
          <w:b/>
        </w:rPr>
        <w:t xml:space="preserve">Wydatki majątkowe: </w:t>
      </w:r>
    </w:p>
    <w:p w14:paraId="5877849D" w14:textId="6E615917" w:rsidR="00B5612D" w:rsidRDefault="00B5612D" w:rsidP="00B5612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Zwiększono plan wydatków inwestycyjnych przeznaczonych na realizację zadania inwestycyjnego </w:t>
      </w:r>
      <w:r w:rsidR="0036018A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w rozdziale </w:t>
      </w:r>
      <w:r w:rsidR="005D437C">
        <w:rPr>
          <w:rFonts w:ascii="Times New Roman" w:hAnsi="Times New Roman" w:cs="Times New Roman"/>
        </w:rPr>
        <w:t>60016</w:t>
      </w:r>
      <w:r>
        <w:rPr>
          <w:rFonts w:ascii="Times New Roman" w:hAnsi="Times New Roman" w:cs="Times New Roman"/>
        </w:rPr>
        <w:t xml:space="preserve"> pn. „</w:t>
      </w:r>
      <w:r w:rsidR="005D437C">
        <w:rPr>
          <w:rFonts w:ascii="Times New Roman" w:hAnsi="Times New Roman" w:cs="Times New Roman"/>
        </w:rPr>
        <w:t>Przebudowa drogi – ulicy Półwiejskiej (wykup gruntu na poszerzenie drogi)</w:t>
      </w:r>
      <w:r>
        <w:rPr>
          <w:rFonts w:ascii="Times New Roman" w:hAnsi="Times New Roman" w:cs="Times New Roman"/>
        </w:rPr>
        <w:t xml:space="preserve">” </w:t>
      </w:r>
      <w:r w:rsidR="00DA055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w wysokości </w:t>
      </w:r>
      <w:r w:rsidR="00490A0C">
        <w:rPr>
          <w:rFonts w:ascii="Times New Roman" w:hAnsi="Times New Roman" w:cs="Times New Roman"/>
        </w:rPr>
        <w:t>6</w:t>
      </w:r>
      <w:r w:rsidR="005D437C">
        <w:rPr>
          <w:rFonts w:ascii="Times New Roman" w:hAnsi="Times New Roman" w:cs="Times New Roman"/>
        </w:rPr>
        <w:t>0 000</w:t>
      </w:r>
      <w:r w:rsidR="00490A0C">
        <w:rPr>
          <w:rFonts w:ascii="Times New Roman" w:hAnsi="Times New Roman" w:cs="Times New Roman"/>
        </w:rPr>
        <w:t>,00</w:t>
      </w:r>
      <w:r>
        <w:rPr>
          <w:rFonts w:ascii="Times New Roman" w:hAnsi="Times New Roman" w:cs="Times New Roman"/>
        </w:rPr>
        <w:t xml:space="preserve"> zł</w:t>
      </w:r>
      <w:r w:rsidR="00490A0C">
        <w:rPr>
          <w:rFonts w:ascii="Times New Roman" w:hAnsi="Times New Roman" w:cs="Times New Roman"/>
        </w:rPr>
        <w:t>.</w:t>
      </w:r>
      <w:r w:rsidR="002A32A0">
        <w:rPr>
          <w:rFonts w:ascii="Times New Roman" w:hAnsi="Times New Roman" w:cs="Times New Roman"/>
        </w:rPr>
        <w:t xml:space="preserve"> </w:t>
      </w:r>
    </w:p>
    <w:p w14:paraId="3A64B413" w14:textId="0CB6560A" w:rsidR="00DA055E" w:rsidRDefault="00DA055E" w:rsidP="00B5612D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 związku </w:t>
      </w:r>
      <w:r w:rsidRPr="00A82A32"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 xml:space="preserve">przyznaniem zwiększonych środków dofinansowania na realizację zadania „Utworzenie nowych miejsc w żłobku – program Maluch+2022-2029” w kwocie 420 825,15 zł dokonano stosownego przesunięcia pomiędzy układem klasyfikacji budżetowej </w:t>
      </w:r>
      <w:r w:rsidR="00FD3807">
        <w:rPr>
          <w:rFonts w:ascii="Times New Roman" w:hAnsi="Times New Roman" w:cs="Times New Roman"/>
        </w:rPr>
        <w:t xml:space="preserve">w rozdziale 85516 </w:t>
      </w:r>
      <w:r>
        <w:rPr>
          <w:rFonts w:ascii="Times New Roman" w:hAnsi="Times New Roman" w:cs="Times New Roman"/>
        </w:rPr>
        <w:t>w ramach środków przyznanych z  Krajowego Planu Odbudowy w wysokości 303 324,00 zł, środków z budżetu państwa na finansowanie podatku Vat w wysokości 117 501,15 zł</w:t>
      </w:r>
      <w:r w:rsidR="00A950B3">
        <w:rPr>
          <w:rFonts w:ascii="Times New Roman" w:hAnsi="Times New Roman" w:cs="Times New Roman"/>
        </w:rPr>
        <w:t xml:space="preserve">, zmniejszając </w:t>
      </w:r>
      <w:r w:rsidR="00CC4C4D">
        <w:rPr>
          <w:rFonts w:ascii="Times New Roman" w:hAnsi="Times New Roman" w:cs="Times New Roman"/>
        </w:rPr>
        <w:t xml:space="preserve">odpowiednio </w:t>
      </w:r>
      <w:r w:rsidR="00A950B3">
        <w:rPr>
          <w:rFonts w:ascii="Times New Roman" w:hAnsi="Times New Roman" w:cs="Times New Roman"/>
        </w:rPr>
        <w:t>udział</w:t>
      </w:r>
      <w:r>
        <w:rPr>
          <w:rFonts w:ascii="Times New Roman" w:hAnsi="Times New Roman" w:cs="Times New Roman"/>
        </w:rPr>
        <w:t xml:space="preserve"> środków własnych gminy w wysokości 420 825,15 zł.</w:t>
      </w:r>
    </w:p>
    <w:p w14:paraId="30F6FEC8" w14:textId="20A14AFF" w:rsidR="00FD3807" w:rsidRDefault="000A015E" w:rsidP="000F61A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Zmniejszono plan wydatków inwestycyjnych przeznaczonych na realizację zadania inwestycyjnego         w rozdziale 80101 pn. „Projekty edukacyjne dla uczn</w:t>
      </w:r>
      <w:r w:rsidR="00FD3807">
        <w:rPr>
          <w:rFonts w:ascii="Times New Roman" w:hAnsi="Times New Roman" w:cs="Times New Roman"/>
        </w:rPr>
        <w:t>iów szkół podstawowych gminy Mrocza</w:t>
      </w:r>
      <w:r>
        <w:rPr>
          <w:rFonts w:ascii="Times New Roman" w:hAnsi="Times New Roman" w:cs="Times New Roman"/>
        </w:rPr>
        <w:t xml:space="preserve">”   </w:t>
      </w:r>
      <w:r w:rsidR="000F61A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w wysokości </w:t>
      </w:r>
      <w:r w:rsidR="00FD3807">
        <w:rPr>
          <w:rFonts w:ascii="Times New Roman" w:hAnsi="Times New Roman" w:cs="Times New Roman"/>
        </w:rPr>
        <w:t>71 398,44</w:t>
      </w:r>
      <w:r>
        <w:rPr>
          <w:rFonts w:ascii="Times New Roman" w:hAnsi="Times New Roman" w:cs="Times New Roman"/>
        </w:rPr>
        <w:t xml:space="preserve"> zł</w:t>
      </w:r>
      <w:r w:rsidR="00FD3807">
        <w:rPr>
          <w:rFonts w:ascii="Times New Roman" w:hAnsi="Times New Roman" w:cs="Times New Roman"/>
        </w:rPr>
        <w:t xml:space="preserve"> z przeznaczeniem na zapewnienie bieżącej obsługi projektu w ramach realizacji programu Fundusze Europejskie dla Kujaw i Pomorza 2021-2027 współfinansowanego </w:t>
      </w:r>
      <w:r w:rsidR="006702BA">
        <w:rPr>
          <w:rFonts w:ascii="Times New Roman" w:hAnsi="Times New Roman" w:cs="Times New Roman"/>
        </w:rPr>
        <w:t xml:space="preserve">              </w:t>
      </w:r>
      <w:r w:rsidR="00FD3807">
        <w:rPr>
          <w:rFonts w:ascii="Times New Roman" w:hAnsi="Times New Roman" w:cs="Times New Roman"/>
        </w:rPr>
        <w:t>z Europejskiego Funduszu Społecznego Plus.</w:t>
      </w:r>
    </w:p>
    <w:p w14:paraId="6CBE3D04" w14:textId="395CBF08" w:rsidR="000A015E" w:rsidRDefault="000A015E" w:rsidP="00FD38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Do wykazu wydatków inwestycyjnych wprowadza się nowe zadanie inwestycyjne: </w:t>
      </w:r>
    </w:p>
    <w:p w14:paraId="61110B1A" w14:textId="5B929B51" w:rsidR="00C770F4" w:rsidRDefault="00F92505" w:rsidP="005D437C">
      <w:pPr>
        <w:spacing w:line="240" w:lineRule="auto"/>
        <w:jc w:val="both"/>
        <w:rPr>
          <w:rFonts w:ascii="Times New Roman" w:hAnsi="Times New Roman" w:cs="Times New Roman"/>
        </w:rPr>
      </w:pPr>
      <w:r w:rsidRPr="00A82A32">
        <w:rPr>
          <w:rFonts w:ascii="Times New Roman" w:hAnsi="Times New Roman" w:cs="Times New Roman"/>
        </w:rPr>
        <w:t>- pn</w:t>
      </w:r>
      <w:r w:rsidR="00F367B4">
        <w:rPr>
          <w:rFonts w:ascii="Times New Roman" w:hAnsi="Times New Roman" w:cs="Times New Roman"/>
        </w:rPr>
        <w:t>.</w:t>
      </w:r>
      <w:r w:rsidRPr="00A82A32">
        <w:rPr>
          <w:rFonts w:ascii="Times New Roman" w:hAnsi="Times New Roman" w:cs="Times New Roman"/>
        </w:rPr>
        <w:t xml:space="preserve"> </w:t>
      </w:r>
      <w:r w:rsidR="005D437C">
        <w:rPr>
          <w:rFonts w:ascii="Times New Roman" w:hAnsi="Times New Roman" w:cs="Times New Roman"/>
        </w:rPr>
        <w:t xml:space="preserve">„Remont drogi gminnej nr 090735C – ulicy Kościuszki od km 0+153,30 </w:t>
      </w:r>
      <w:r w:rsidR="006702BA">
        <w:rPr>
          <w:rFonts w:ascii="Times New Roman" w:hAnsi="Times New Roman" w:cs="Times New Roman"/>
        </w:rPr>
        <w:t xml:space="preserve">do km </w:t>
      </w:r>
      <w:r w:rsidR="005D437C">
        <w:rPr>
          <w:rFonts w:ascii="Times New Roman" w:hAnsi="Times New Roman" w:cs="Times New Roman"/>
        </w:rPr>
        <w:t xml:space="preserve">1+173,50 </w:t>
      </w:r>
      <w:r w:rsidR="006702BA">
        <w:rPr>
          <w:rFonts w:ascii="Times New Roman" w:hAnsi="Times New Roman" w:cs="Times New Roman"/>
        </w:rPr>
        <w:t xml:space="preserve">                    </w:t>
      </w:r>
      <w:r w:rsidR="005D437C">
        <w:rPr>
          <w:rFonts w:ascii="Times New Roman" w:hAnsi="Times New Roman" w:cs="Times New Roman"/>
        </w:rPr>
        <w:t xml:space="preserve">o długości 1 020,20 m wraz z rozbudową skrzyżowania ulic Kościuszki i Piotra w Mroczy” w </w:t>
      </w:r>
      <w:r w:rsidRPr="00A82A32">
        <w:rPr>
          <w:rFonts w:ascii="Times New Roman" w:hAnsi="Times New Roman" w:cs="Times New Roman"/>
        </w:rPr>
        <w:t xml:space="preserve">wysokości </w:t>
      </w:r>
      <w:r w:rsidR="005D437C">
        <w:rPr>
          <w:rFonts w:ascii="Times New Roman" w:hAnsi="Times New Roman" w:cs="Times New Roman"/>
        </w:rPr>
        <w:t>1 373 884,77 zł</w:t>
      </w:r>
      <w:r w:rsidR="00FE6C4F">
        <w:rPr>
          <w:rFonts w:ascii="Times New Roman" w:hAnsi="Times New Roman" w:cs="Times New Roman"/>
        </w:rPr>
        <w:t xml:space="preserve">, </w:t>
      </w:r>
    </w:p>
    <w:p w14:paraId="38D502F7" w14:textId="64FF3453" w:rsidR="000A015E" w:rsidRPr="00A82A32" w:rsidRDefault="000A015E" w:rsidP="005D437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pn. „Przebudowa budynku zlokalizowanego na działce nr 24/7 w miejscowości Kosowo na świetlicę” w wysokości 50 000,00 zł.</w:t>
      </w:r>
    </w:p>
    <w:p w14:paraId="37A582BE" w14:textId="77777777" w:rsidR="00B34EE5" w:rsidRPr="00A82A32" w:rsidRDefault="00B34EE5" w:rsidP="00B34EE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A32">
        <w:rPr>
          <w:rFonts w:ascii="Times New Roman" w:hAnsi="Times New Roman" w:cs="Times New Roman"/>
          <w:b/>
          <w:sz w:val="24"/>
          <w:szCs w:val="24"/>
        </w:rPr>
        <w:t xml:space="preserve">Przychody i rozchody </w:t>
      </w:r>
    </w:p>
    <w:p w14:paraId="63958F2F" w14:textId="0BB7FA0B" w:rsidR="00B34EE5" w:rsidRPr="00A82A32" w:rsidRDefault="00B34EE5" w:rsidP="00B34EE5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2B6733">
        <w:rPr>
          <w:rFonts w:ascii="Times New Roman" w:hAnsi="Times New Roman" w:cs="Times New Roman"/>
          <w:bCs/>
        </w:rPr>
        <w:t xml:space="preserve">W wyniku dokonanych zmian w planie dochodów i wydatków budżetu Gminy Mrocza plan dochodów wyniesie </w:t>
      </w:r>
      <w:r w:rsidR="00CC4C4D" w:rsidRPr="002B6733">
        <w:rPr>
          <w:rFonts w:ascii="Times New Roman" w:hAnsi="Times New Roman" w:cs="Times New Roman"/>
          <w:bCs/>
        </w:rPr>
        <w:t>91 214 694,69</w:t>
      </w:r>
      <w:r w:rsidRPr="002B6733">
        <w:rPr>
          <w:rFonts w:ascii="Times New Roman" w:hAnsi="Times New Roman" w:cs="Times New Roman"/>
          <w:bCs/>
        </w:rPr>
        <w:t xml:space="preserve"> zł, plan wydatków wyniesie </w:t>
      </w:r>
      <w:r w:rsidR="0082553A" w:rsidRPr="002B6733">
        <w:rPr>
          <w:rFonts w:ascii="Times New Roman" w:hAnsi="Times New Roman" w:cs="Times New Roman"/>
          <w:bCs/>
        </w:rPr>
        <w:t>9</w:t>
      </w:r>
      <w:r w:rsidR="002B6733" w:rsidRPr="002B6733">
        <w:rPr>
          <w:rFonts w:ascii="Times New Roman" w:hAnsi="Times New Roman" w:cs="Times New Roman"/>
          <w:bCs/>
        </w:rPr>
        <w:t>9 012 697,68</w:t>
      </w:r>
      <w:r w:rsidRPr="002B6733">
        <w:rPr>
          <w:rFonts w:ascii="Times New Roman" w:hAnsi="Times New Roman" w:cs="Times New Roman"/>
          <w:bCs/>
        </w:rPr>
        <w:t xml:space="preserve"> zł. Deficyt budżetu </w:t>
      </w:r>
      <w:r w:rsidR="0082553A" w:rsidRPr="002B6733">
        <w:rPr>
          <w:rFonts w:ascii="Times New Roman" w:hAnsi="Times New Roman" w:cs="Times New Roman"/>
          <w:bCs/>
        </w:rPr>
        <w:t xml:space="preserve">zwiększy </w:t>
      </w:r>
      <w:r w:rsidR="0036018A" w:rsidRPr="002B6733">
        <w:rPr>
          <w:rFonts w:ascii="Times New Roman" w:hAnsi="Times New Roman" w:cs="Times New Roman"/>
          <w:bCs/>
        </w:rPr>
        <w:t xml:space="preserve">           </w:t>
      </w:r>
      <w:r w:rsidR="0082553A" w:rsidRPr="002B6733">
        <w:rPr>
          <w:rFonts w:ascii="Times New Roman" w:hAnsi="Times New Roman" w:cs="Times New Roman"/>
          <w:bCs/>
        </w:rPr>
        <w:t xml:space="preserve">się </w:t>
      </w:r>
      <w:r w:rsidRPr="002B6733">
        <w:rPr>
          <w:rFonts w:ascii="Times New Roman" w:hAnsi="Times New Roman" w:cs="Times New Roman"/>
          <w:bCs/>
        </w:rPr>
        <w:t xml:space="preserve">o wartość </w:t>
      </w:r>
      <w:r w:rsidR="002B6733" w:rsidRPr="002B6733">
        <w:rPr>
          <w:rFonts w:ascii="Times New Roman" w:hAnsi="Times New Roman" w:cs="Times New Roman"/>
          <w:bCs/>
        </w:rPr>
        <w:t>122 531,62</w:t>
      </w:r>
      <w:r w:rsidRPr="002B6733">
        <w:rPr>
          <w:rFonts w:ascii="Times New Roman" w:hAnsi="Times New Roman" w:cs="Times New Roman"/>
          <w:bCs/>
        </w:rPr>
        <w:t xml:space="preserve"> zł i wyniesie </w:t>
      </w:r>
      <w:r w:rsidR="0082553A" w:rsidRPr="002B6733">
        <w:rPr>
          <w:rFonts w:ascii="Times New Roman" w:hAnsi="Times New Roman" w:cs="Times New Roman"/>
          <w:bCs/>
        </w:rPr>
        <w:t xml:space="preserve">po zmianie </w:t>
      </w:r>
      <w:r w:rsidR="002B6733" w:rsidRPr="002B6733">
        <w:rPr>
          <w:rFonts w:ascii="Times New Roman" w:hAnsi="Times New Roman" w:cs="Times New Roman"/>
          <w:bCs/>
        </w:rPr>
        <w:t>7 798 002,99</w:t>
      </w:r>
      <w:r w:rsidRPr="002B6733">
        <w:rPr>
          <w:rFonts w:ascii="Times New Roman" w:hAnsi="Times New Roman" w:cs="Times New Roman"/>
          <w:bCs/>
        </w:rPr>
        <w:t xml:space="preserve"> zł.</w:t>
      </w:r>
      <w:r w:rsidR="000232B4" w:rsidRPr="002B6733">
        <w:rPr>
          <w:rFonts w:ascii="Times New Roman" w:hAnsi="Times New Roman" w:cs="Times New Roman"/>
          <w:bCs/>
        </w:rPr>
        <w:t xml:space="preserve"> Źródłem pokrycia zwiększonego deficytu są</w:t>
      </w:r>
      <w:r w:rsidR="002B6733" w:rsidRPr="002B6733">
        <w:rPr>
          <w:rFonts w:ascii="Times New Roman" w:hAnsi="Times New Roman" w:cs="Times New Roman"/>
          <w:bCs/>
        </w:rPr>
        <w:t xml:space="preserve"> wolne środki wynikające z rozliczenia budżetu 2023 roku, a nie wykorzystane w 2024 roku.</w:t>
      </w:r>
      <w:r w:rsidR="000232B4" w:rsidRPr="002B6733">
        <w:rPr>
          <w:rFonts w:ascii="Times New Roman" w:hAnsi="Times New Roman" w:cs="Times New Roman"/>
          <w:bCs/>
        </w:rPr>
        <w:t xml:space="preserve"> </w:t>
      </w:r>
      <w:r w:rsidR="00DB793A" w:rsidRPr="002B6733">
        <w:rPr>
          <w:rFonts w:ascii="Times New Roman" w:hAnsi="Times New Roman" w:cs="Times New Roman"/>
          <w:bCs/>
        </w:rPr>
        <w:t>W załączniku Nr 4 do niniejszej uchwały szczegółowo opisano źródła pokrycia</w:t>
      </w:r>
      <w:r w:rsidR="00DB793A">
        <w:rPr>
          <w:rFonts w:ascii="Times New Roman" w:hAnsi="Times New Roman" w:cs="Times New Roman"/>
          <w:bCs/>
        </w:rPr>
        <w:t xml:space="preserve"> deficytu.</w:t>
      </w:r>
    </w:p>
    <w:p w14:paraId="33A92201" w14:textId="39BED23D" w:rsidR="00B34EE5" w:rsidRPr="00A82A32" w:rsidRDefault="00B34EE5" w:rsidP="00B34EE5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A82A32">
        <w:rPr>
          <w:rFonts w:ascii="Times New Roman" w:hAnsi="Times New Roman" w:cs="Times New Roman"/>
          <w:bCs/>
        </w:rPr>
        <w:t xml:space="preserve">Po przeprowadzonych zmianach plan przychodów  wyniesie </w:t>
      </w:r>
      <w:r w:rsidR="0082553A">
        <w:rPr>
          <w:rFonts w:ascii="Times New Roman" w:hAnsi="Times New Roman" w:cs="Times New Roman"/>
          <w:bCs/>
        </w:rPr>
        <w:t>8</w:t>
      </w:r>
      <w:r w:rsidR="0081344F">
        <w:rPr>
          <w:rFonts w:ascii="Times New Roman" w:hAnsi="Times New Roman" w:cs="Times New Roman"/>
          <w:bCs/>
        </w:rPr>
        <w:t> 953 002,99</w:t>
      </w:r>
      <w:r w:rsidRPr="00A82A32">
        <w:rPr>
          <w:rFonts w:ascii="Times New Roman" w:hAnsi="Times New Roman" w:cs="Times New Roman"/>
          <w:bCs/>
        </w:rPr>
        <w:t xml:space="preserve"> zł, natomiast plan rozchodów wyniesie 1 1</w:t>
      </w:r>
      <w:r w:rsidR="0082553A">
        <w:rPr>
          <w:rFonts w:ascii="Times New Roman" w:hAnsi="Times New Roman" w:cs="Times New Roman"/>
          <w:bCs/>
        </w:rPr>
        <w:t>55</w:t>
      </w:r>
      <w:r w:rsidRPr="00A82A32">
        <w:rPr>
          <w:rFonts w:ascii="Times New Roman" w:hAnsi="Times New Roman" w:cs="Times New Roman"/>
          <w:bCs/>
        </w:rPr>
        <w:t xml:space="preserve"> 000,00 zł.</w:t>
      </w:r>
    </w:p>
    <w:p w14:paraId="4B7EB192" w14:textId="77777777" w:rsidR="00B34EE5" w:rsidRPr="00A82A32" w:rsidRDefault="00B34EE5" w:rsidP="00304DA2">
      <w:pPr>
        <w:spacing w:line="240" w:lineRule="auto"/>
        <w:jc w:val="both"/>
        <w:rPr>
          <w:rFonts w:ascii="Times New Roman" w:hAnsi="Times New Roman" w:cs="Times New Roman"/>
        </w:rPr>
      </w:pPr>
    </w:p>
    <w:p w14:paraId="7D5A2B39" w14:textId="135E1930" w:rsidR="00B34EE5" w:rsidRPr="00A82A32" w:rsidRDefault="00B34EE5" w:rsidP="00304DA2">
      <w:pPr>
        <w:spacing w:line="240" w:lineRule="auto"/>
        <w:jc w:val="both"/>
        <w:rPr>
          <w:rFonts w:ascii="Times New Roman" w:hAnsi="Times New Roman" w:cs="Times New Roman"/>
        </w:rPr>
      </w:pPr>
    </w:p>
    <w:p w14:paraId="417BC2E1" w14:textId="7A409D5A" w:rsidR="002E727B" w:rsidRPr="00A82A32" w:rsidRDefault="002E727B" w:rsidP="00B24D36">
      <w:pPr>
        <w:jc w:val="both"/>
        <w:rPr>
          <w:rFonts w:ascii="Times New Roman" w:hAnsi="Times New Roman" w:cs="Times New Roman"/>
          <w:bCs/>
        </w:rPr>
      </w:pPr>
    </w:p>
    <w:p w14:paraId="7E2BB621" w14:textId="43F01AF0" w:rsidR="002E727B" w:rsidRPr="00A82A32" w:rsidRDefault="002E727B" w:rsidP="00B24D36">
      <w:pPr>
        <w:jc w:val="both"/>
        <w:rPr>
          <w:rFonts w:ascii="Times New Roman" w:hAnsi="Times New Roman" w:cs="Times New Roman"/>
          <w:bCs/>
        </w:rPr>
      </w:pPr>
    </w:p>
    <w:p w14:paraId="095AA53E" w14:textId="13596C5E" w:rsidR="00FF0436" w:rsidRPr="00A82A32" w:rsidRDefault="00FF0436" w:rsidP="00B24D36">
      <w:pPr>
        <w:jc w:val="both"/>
        <w:rPr>
          <w:rFonts w:ascii="Times New Roman" w:hAnsi="Times New Roman" w:cs="Times New Roman"/>
          <w:bCs/>
        </w:rPr>
      </w:pPr>
      <w:r w:rsidRPr="00A82A32">
        <w:rPr>
          <w:rFonts w:ascii="Times New Roman" w:hAnsi="Times New Roman" w:cs="Times New Roman"/>
          <w:bCs/>
        </w:rPr>
        <w:t xml:space="preserve"> </w:t>
      </w:r>
    </w:p>
    <w:p w14:paraId="79835926" w14:textId="3FB45F70" w:rsidR="00FF0436" w:rsidRPr="00A82A32" w:rsidRDefault="00FF0436" w:rsidP="00B24D36">
      <w:pPr>
        <w:jc w:val="both"/>
        <w:rPr>
          <w:rFonts w:ascii="Times New Roman" w:hAnsi="Times New Roman" w:cs="Times New Roman"/>
          <w:bCs/>
        </w:rPr>
      </w:pPr>
    </w:p>
    <w:p w14:paraId="6C6A7240" w14:textId="0EEB5AD8" w:rsidR="00FF0436" w:rsidRPr="00A82A32" w:rsidRDefault="00FF0436" w:rsidP="00B24D36">
      <w:pPr>
        <w:jc w:val="both"/>
        <w:rPr>
          <w:rFonts w:ascii="Times New Roman" w:hAnsi="Times New Roman" w:cs="Times New Roman"/>
          <w:bCs/>
        </w:rPr>
      </w:pPr>
    </w:p>
    <w:p w14:paraId="2600A484" w14:textId="77777777" w:rsidR="0004653B" w:rsidRPr="00A82A32" w:rsidRDefault="0004653B" w:rsidP="00B24D36">
      <w:pPr>
        <w:jc w:val="both"/>
        <w:rPr>
          <w:rFonts w:ascii="Times New Roman" w:hAnsi="Times New Roman" w:cs="Times New Roman"/>
          <w:bCs/>
        </w:rPr>
      </w:pPr>
    </w:p>
    <w:p w14:paraId="46969C3F" w14:textId="77777777" w:rsidR="00B24D36" w:rsidRPr="00A82A32" w:rsidRDefault="00B24D36" w:rsidP="00B24D36">
      <w:pPr>
        <w:jc w:val="both"/>
        <w:rPr>
          <w:rFonts w:ascii="Times New Roman" w:hAnsi="Times New Roman" w:cs="Times New Roman"/>
          <w:bCs/>
        </w:rPr>
      </w:pPr>
    </w:p>
    <w:sectPr w:rsidR="00B24D36" w:rsidRPr="00A82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03FDB"/>
    <w:multiLevelType w:val="hybridMultilevel"/>
    <w:tmpl w:val="673CC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C493B"/>
    <w:multiLevelType w:val="hybridMultilevel"/>
    <w:tmpl w:val="9CEA42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45CFB"/>
    <w:multiLevelType w:val="hybridMultilevel"/>
    <w:tmpl w:val="F69A31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3603B"/>
    <w:multiLevelType w:val="hybridMultilevel"/>
    <w:tmpl w:val="D0E0E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47557"/>
    <w:multiLevelType w:val="hybridMultilevel"/>
    <w:tmpl w:val="081EB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37D6C"/>
    <w:multiLevelType w:val="hybridMultilevel"/>
    <w:tmpl w:val="826037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B4CCC"/>
    <w:multiLevelType w:val="hybridMultilevel"/>
    <w:tmpl w:val="FFF604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F24FA"/>
    <w:multiLevelType w:val="hybridMultilevel"/>
    <w:tmpl w:val="3800A3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F3957"/>
    <w:multiLevelType w:val="hybridMultilevel"/>
    <w:tmpl w:val="545C9ED4"/>
    <w:lvl w:ilvl="0" w:tplc="9C62E252">
      <w:start w:val="1"/>
      <w:numFmt w:val="upperRoman"/>
      <w:lvlText w:val="%1."/>
      <w:lvlJc w:val="left"/>
      <w:pPr>
        <w:ind w:left="1077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570E0955"/>
    <w:multiLevelType w:val="hybridMultilevel"/>
    <w:tmpl w:val="49801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31A9C"/>
    <w:multiLevelType w:val="hybridMultilevel"/>
    <w:tmpl w:val="ACA81D28"/>
    <w:lvl w:ilvl="0" w:tplc="F8DA6ABE">
      <w:start w:val="1"/>
      <w:numFmt w:val="upperRoman"/>
      <w:lvlText w:val="%1."/>
      <w:lvlJc w:val="left"/>
      <w:pPr>
        <w:ind w:left="78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643A43A4"/>
    <w:multiLevelType w:val="hybridMultilevel"/>
    <w:tmpl w:val="613C9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D7C90"/>
    <w:multiLevelType w:val="hybridMultilevel"/>
    <w:tmpl w:val="8E2CD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F45256"/>
    <w:multiLevelType w:val="hybridMultilevel"/>
    <w:tmpl w:val="8FB6A272"/>
    <w:lvl w:ilvl="0" w:tplc="5F466D2C">
      <w:start w:val="1"/>
      <w:numFmt w:val="upperRoman"/>
      <w:lvlText w:val="%1."/>
      <w:lvlJc w:val="left"/>
      <w:pPr>
        <w:ind w:left="1077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68FC4854"/>
    <w:multiLevelType w:val="hybridMultilevel"/>
    <w:tmpl w:val="324030E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C3708"/>
    <w:multiLevelType w:val="hybridMultilevel"/>
    <w:tmpl w:val="EED4E69E"/>
    <w:lvl w:ilvl="0" w:tplc="FC748218">
      <w:start w:val="7"/>
      <w:numFmt w:val="decimal"/>
      <w:lvlText w:val="%1."/>
      <w:lvlJc w:val="left"/>
      <w:pPr>
        <w:ind w:left="587" w:hanging="360"/>
      </w:pPr>
      <w:rPr>
        <w:b/>
      </w:rPr>
    </w:lvl>
    <w:lvl w:ilvl="1" w:tplc="E0F49118">
      <w:start w:val="1"/>
      <w:numFmt w:val="decimal"/>
      <w:lvlText w:val="%2."/>
      <w:lvlJc w:val="left"/>
      <w:pPr>
        <w:ind w:left="1307" w:hanging="360"/>
      </w:pPr>
      <w:rPr>
        <w:rFonts w:ascii="Times New Roman" w:eastAsiaTheme="minorHAns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27" w:hanging="180"/>
      </w:pPr>
    </w:lvl>
    <w:lvl w:ilvl="3" w:tplc="0415000F">
      <w:start w:val="1"/>
      <w:numFmt w:val="decimal"/>
      <w:lvlText w:val="%4."/>
      <w:lvlJc w:val="left"/>
      <w:pPr>
        <w:ind w:left="2747" w:hanging="360"/>
      </w:pPr>
    </w:lvl>
    <w:lvl w:ilvl="4" w:tplc="04150019">
      <w:start w:val="1"/>
      <w:numFmt w:val="lowerLetter"/>
      <w:lvlText w:val="%5."/>
      <w:lvlJc w:val="left"/>
      <w:pPr>
        <w:ind w:left="3467" w:hanging="360"/>
      </w:pPr>
    </w:lvl>
    <w:lvl w:ilvl="5" w:tplc="0415001B">
      <w:start w:val="1"/>
      <w:numFmt w:val="lowerRoman"/>
      <w:lvlText w:val="%6."/>
      <w:lvlJc w:val="right"/>
      <w:pPr>
        <w:ind w:left="4187" w:hanging="180"/>
      </w:pPr>
    </w:lvl>
    <w:lvl w:ilvl="6" w:tplc="0415000F">
      <w:start w:val="1"/>
      <w:numFmt w:val="decimal"/>
      <w:lvlText w:val="%7."/>
      <w:lvlJc w:val="left"/>
      <w:pPr>
        <w:ind w:left="4907" w:hanging="360"/>
      </w:pPr>
    </w:lvl>
    <w:lvl w:ilvl="7" w:tplc="04150019">
      <w:start w:val="1"/>
      <w:numFmt w:val="lowerLetter"/>
      <w:lvlText w:val="%8."/>
      <w:lvlJc w:val="left"/>
      <w:pPr>
        <w:ind w:left="5627" w:hanging="360"/>
      </w:pPr>
    </w:lvl>
    <w:lvl w:ilvl="8" w:tplc="0415001B">
      <w:start w:val="1"/>
      <w:numFmt w:val="lowerRoman"/>
      <w:lvlText w:val="%9."/>
      <w:lvlJc w:val="right"/>
      <w:pPr>
        <w:ind w:left="6347" w:hanging="180"/>
      </w:pPr>
    </w:lvl>
  </w:abstractNum>
  <w:abstractNum w:abstractNumId="16" w15:restartNumberingAfterBreak="0">
    <w:nsid w:val="6AB32ABC"/>
    <w:multiLevelType w:val="hybridMultilevel"/>
    <w:tmpl w:val="659EE71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D76591"/>
    <w:multiLevelType w:val="hybridMultilevel"/>
    <w:tmpl w:val="7B32C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C26AB"/>
    <w:multiLevelType w:val="hybridMultilevel"/>
    <w:tmpl w:val="651EB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3AA52C2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C75E5"/>
    <w:multiLevelType w:val="hybridMultilevel"/>
    <w:tmpl w:val="420E9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770CF"/>
    <w:multiLevelType w:val="hybridMultilevel"/>
    <w:tmpl w:val="BD7E3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7270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74923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5224123">
    <w:abstractNumId w:val="18"/>
  </w:num>
  <w:num w:numId="4" w16cid:durableId="52587693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24661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7093771">
    <w:abstractNumId w:val="6"/>
  </w:num>
  <w:num w:numId="7" w16cid:durableId="1753576225">
    <w:abstractNumId w:val="0"/>
  </w:num>
  <w:num w:numId="8" w16cid:durableId="986133916">
    <w:abstractNumId w:val="20"/>
  </w:num>
  <w:num w:numId="9" w16cid:durableId="1899512148">
    <w:abstractNumId w:val="11"/>
  </w:num>
  <w:num w:numId="10" w16cid:durableId="2025863793">
    <w:abstractNumId w:val="4"/>
  </w:num>
  <w:num w:numId="11" w16cid:durableId="1237982188">
    <w:abstractNumId w:val="9"/>
  </w:num>
  <w:num w:numId="12" w16cid:durableId="1327899062">
    <w:abstractNumId w:val="19"/>
  </w:num>
  <w:num w:numId="13" w16cid:durableId="311257745">
    <w:abstractNumId w:val="2"/>
  </w:num>
  <w:num w:numId="14" w16cid:durableId="60294423">
    <w:abstractNumId w:val="3"/>
  </w:num>
  <w:num w:numId="15" w16cid:durableId="1833329895">
    <w:abstractNumId w:val="1"/>
  </w:num>
  <w:num w:numId="16" w16cid:durableId="1313606831">
    <w:abstractNumId w:val="5"/>
  </w:num>
  <w:num w:numId="17" w16cid:durableId="727192604">
    <w:abstractNumId w:val="7"/>
  </w:num>
  <w:num w:numId="18" w16cid:durableId="1611356678">
    <w:abstractNumId w:val="12"/>
  </w:num>
  <w:num w:numId="19" w16cid:durableId="80760979">
    <w:abstractNumId w:val="14"/>
  </w:num>
  <w:num w:numId="20" w16cid:durableId="16080771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2479811">
    <w:abstractNumId w:val="16"/>
  </w:num>
  <w:num w:numId="22" w16cid:durableId="243221194">
    <w:abstractNumId w:val="17"/>
  </w:num>
  <w:num w:numId="23" w16cid:durableId="18691031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C60"/>
    <w:rsid w:val="00004A7B"/>
    <w:rsid w:val="0000682D"/>
    <w:rsid w:val="000153DA"/>
    <w:rsid w:val="00015801"/>
    <w:rsid w:val="00015B75"/>
    <w:rsid w:val="000160A7"/>
    <w:rsid w:val="00022D29"/>
    <w:rsid w:val="000232B4"/>
    <w:rsid w:val="00025BEF"/>
    <w:rsid w:val="00026B9F"/>
    <w:rsid w:val="00027371"/>
    <w:rsid w:val="000277E7"/>
    <w:rsid w:val="00043ADB"/>
    <w:rsid w:val="0004653B"/>
    <w:rsid w:val="0005225A"/>
    <w:rsid w:val="000542D2"/>
    <w:rsid w:val="00060137"/>
    <w:rsid w:val="000729CA"/>
    <w:rsid w:val="00073B17"/>
    <w:rsid w:val="00074531"/>
    <w:rsid w:val="00075310"/>
    <w:rsid w:val="0008081D"/>
    <w:rsid w:val="00083113"/>
    <w:rsid w:val="00083B4E"/>
    <w:rsid w:val="00083FB5"/>
    <w:rsid w:val="00085325"/>
    <w:rsid w:val="0009081E"/>
    <w:rsid w:val="00095851"/>
    <w:rsid w:val="00096D9B"/>
    <w:rsid w:val="000A015E"/>
    <w:rsid w:val="000A3FD6"/>
    <w:rsid w:val="000A6583"/>
    <w:rsid w:val="000B58C5"/>
    <w:rsid w:val="000B610A"/>
    <w:rsid w:val="000B6579"/>
    <w:rsid w:val="000B7127"/>
    <w:rsid w:val="000C5C43"/>
    <w:rsid w:val="000C775A"/>
    <w:rsid w:val="000D0C28"/>
    <w:rsid w:val="000E796B"/>
    <w:rsid w:val="000F0E24"/>
    <w:rsid w:val="000F3873"/>
    <w:rsid w:val="000F61A8"/>
    <w:rsid w:val="00102A7E"/>
    <w:rsid w:val="0011132B"/>
    <w:rsid w:val="00117A76"/>
    <w:rsid w:val="0012023B"/>
    <w:rsid w:val="00124E85"/>
    <w:rsid w:val="00132B7F"/>
    <w:rsid w:val="00134877"/>
    <w:rsid w:val="00136967"/>
    <w:rsid w:val="001424F2"/>
    <w:rsid w:val="00144CBF"/>
    <w:rsid w:val="00147FD4"/>
    <w:rsid w:val="0015249B"/>
    <w:rsid w:val="001571C3"/>
    <w:rsid w:val="00161271"/>
    <w:rsid w:val="00164F9F"/>
    <w:rsid w:val="0016704C"/>
    <w:rsid w:val="00167852"/>
    <w:rsid w:val="001729F9"/>
    <w:rsid w:val="0018302A"/>
    <w:rsid w:val="001834A7"/>
    <w:rsid w:val="00183682"/>
    <w:rsid w:val="00183BC5"/>
    <w:rsid w:val="00187383"/>
    <w:rsid w:val="0019092A"/>
    <w:rsid w:val="001927A2"/>
    <w:rsid w:val="001A387D"/>
    <w:rsid w:val="001A7C29"/>
    <w:rsid w:val="001B0B83"/>
    <w:rsid w:val="001B2808"/>
    <w:rsid w:val="001B3109"/>
    <w:rsid w:val="001B462F"/>
    <w:rsid w:val="001C28BC"/>
    <w:rsid w:val="001C3545"/>
    <w:rsid w:val="001C3C3F"/>
    <w:rsid w:val="001C539D"/>
    <w:rsid w:val="001C57DE"/>
    <w:rsid w:val="001C781E"/>
    <w:rsid w:val="001D00C4"/>
    <w:rsid w:val="001D4B73"/>
    <w:rsid w:val="001E4565"/>
    <w:rsid w:val="001E47F4"/>
    <w:rsid w:val="001F28FA"/>
    <w:rsid w:val="001F4E3B"/>
    <w:rsid w:val="001F5B87"/>
    <w:rsid w:val="001F5FD6"/>
    <w:rsid w:val="002015F2"/>
    <w:rsid w:val="00202163"/>
    <w:rsid w:val="00203804"/>
    <w:rsid w:val="0020697D"/>
    <w:rsid w:val="00207729"/>
    <w:rsid w:val="0021219B"/>
    <w:rsid w:val="00215D98"/>
    <w:rsid w:val="0021755F"/>
    <w:rsid w:val="00222687"/>
    <w:rsid w:val="002226E5"/>
    <w:rsid w:val="00232729"/>
    <w:rsid w:val="0023651E"/>
    <w:rsid w:val="0023738E"/>
    <w:rsid w:val="002438E4"/>
    <w:rsid w:val="0024773B"/>
    <w:rsid w:val="00251C2F"/>
    <w:rsid w:val="00252772"/>
    <w:rsid w:val="002540B8"/>
    <w:rsid w:val="00255A39"/>
    <w:rsid w:val="002569B4"/>
    <w:rsid w:val="00257782"/>
    <w:rsid w:val="00261E21"/>
    <w:rsid w:val="00261E7E"/>
    <w:rsid w:val="00266924"/>
    <w:rsid w:val="002708D8"/>
    <w:rsid w:val="00271B0F"/>
    <w:rsid w:val="002757B6"/>
    <w:rsid w:val="00284F33"/>
    <w:rsid w:val="0028535F"/>
    <w:rsid w:val="00286443"/>
    <w:rsid w:val="0028688C"/>
    <w:rsid w:val="00287FD8"/>
    <w:rsid w:val="0029065C"/>
    <w:rsid w:val="00291283"/>
    <w:rsid w:val="002923EC"/>
    <w:rsid w:val="00294608"/>
    <w:rsid w:val="002A32A0"/>
    <w:rsid w:val="002A381C"/>
    <w:rsid w:val="002A420E"/>
    <w:rsid w:val="002B2540"/>
    <w:rsid w:val="002B32F3"/>
    <w:rsid w:val="002B38AF"/>
    <w:rsid w:val="002B38B9"/>
    <w:rsid w:val="002B56E1"/>
    <w:rsid w:val="002B6733"/>
    <w:rsid w:val="002C01BC"/>
    <w:rsid w:val="002C3251"/>
    <w:rsid w:val="002C5D89"/>
    <w:rsid w:val="002D21BD"/>
    <w:rsid w:val="002D224D"/>
    <w:rsid w:val="002D73E4"/>
    <w:rsid w:val="002D7521"/>
    <w:rsid w:val="002E19F4"/>
    <w:rsid w:val="002E302E"/>
    <w:rsid w:val="002E727B"/>
    <w:rsid w:val="002E7693"/>
    <w:rsid w:val="002F09EF"/>
    <w:rsid w:val="002F2936"/>
    <w:rsid w:val="002F2B10"/>
    <w:rsid w:val="002F2D79"/>
    <w:rsid w:val="002F3BB6"/>
    <w:rsid w:val="002F5236"/>
    <w:rsid w:val="002F629D"/>
    <w:rsid w:val="0030287E"/>
    <w:rsid w:val="00303663"/>
    <w:rsid w:val="00303B5A"/>
    <w:rsid w:val="00304DA2"/>
    <w:rsid w:val="00316F4E"/>
    <w:rsid w:val="00325C0E"/>
    <w:rsid w:val="0032782C"/>
    <w:rsid w:val="00330D9A"/>
    <w:rsid w:val="00333437"/>
    <w:rsid w:val="0033756C"/>
    <w:rsid w:val="00347CCE"/>
    <w:rsid w:val="0035069A"/>
    <w:rsid w:val="00350841"/>
    <w:rsid w:val="0035125A"/>
    <w:rsid w:val="00351579"/>
    <w:rsid w:val="00351945"/>
    <w:rsid w:val="00351D18"/>
    <w:rsid w:val="003524AB"/>
    <w:rsid w:val="00354FFC"/>
    <w:rsid w:val="00356466"/>
    <w:rsid w:val="0036018A"/>
    <w:rsid w:val="00361D5C"/>
    <w:rsid w:val="003628D8"/>
    <w:rsid w:val="0036380D"/>
    <w:rsid w:val="0036386E"/>
    <w:rsid w:val="00365625"/>
    <w:rsid w:val="00374274"/>
    <w:rsid w:val="003776C0"/>
    <w:rsid w:val="003805B9"/>
    <w:rsid w:val="00380923"/>
    <w:rsid w:val="0038237C"/>
    <w:rsid w:val="003903FD"/>
    <w:rsid w:val="00395D59"/>
    <w:rsid w:val="00396ECC"/>
    <w:rsid w:val="00397ECF"/>
    <w:rsid w:val="003A00F7"/>
    <w:rsid w:val="003A04FD"/>
    <w:rsid w:val="003B310C"/>
    <w:rsid w:val="003B42FB"/>
    <w:rsid w:val="003C3FE7"/>
    <w:rsid w:val="003C459D"/>
    <w:rsid w:val="003D6BFC"/>
    <w:rsid w:val="003D6CF6"/>
    <w:rsid w:val="003E2C0F"/>
    <w:rsid w:val="003E5021"/>
    <w:rsid w:val="003F0DD6"/>
    <w:rsid w:val="003F1ECB"/>
    <w:rsid w:val="003F20E5"/>
    <w:rsid w:val="003F3059"/>
    <w:rsid w:val="003F31FA"/>
    <w:rsid w:val="004001C0"/>
    <w:rsid w:val="004006D1"/>
    <w:rsid w:val="00400BD5"/>
    <w:rsid w:val="004111B8"/>
    <w:rsid w:val="004133F0"/>
    <w:rsid w:val="004169F3"/>
    <w:rsid w:val="00417111"/>
    <w:rsid w:val="0042380D"/>
    <w:rsid w:val="0042386C"/>
    <w:rsid w:val="00424FCE"/>
    <w:rsid w:val="00427B02"/>
    <w:rsid w:val="00432038"/>
    <w:rsid w:val="00432ABD"/>
    <w:rsid w:val="00441311"/>
    <w:rsid w:val="00442BD4"/>
    <w:rsid w:val="00442C94"/>
    <w:rsid w:val="00443E93"/>
    <w:rsid w:val="004478F2"/>
    <w:rsid w:val="00462281"/>
    <w:rsid w:val="004638DD"/>
    <w:rsid w:val="0047088A"/>
    <w:rsid w:val="00470FF3"/>
    <w:rsid w:val="0047159B"/>
    <w:rsid w:val="00475367"/>
    <w:rsid w:val="0048066C"/>
    <w:rsid w:val="00480F76"/>
    <w:rsid w:val="00484132"/>
    <w:rsid w:val="00484A74"/>
    <w:rsid w:val="00490A0C"/>
    <w:rsid w:val="00490F66"/>
    <w:rsid w:val="004962E1"/>
    <w:rsid w:val="004C132A"/>
    <w:rsid w:val="004C3CB9"/>
    <w:rsid w:val="004C3D70"/>
    <w:rsid w:val="004C6DEF"/>
    <w:rsid w:val="004D3250"/>
    <w:rsid w:val="004D3647"/>
    <w:rsid w:val="004D455F"/>
    <w:rsid w:val="004D565F"/>
    <w:rsid w:val="004E149C"/>
    <w:rsid w:val="004E38F4"/>
    <w:rsid w:val="004E5062"/>
    <w:rsid w:val="004F2043"/>
    <w:rsid w:val="004F2EAB"/>
    <w:rsid w:val="00503D0C"/>
    <w:rsid w:val="005046E9"/>
    <w:rsid w:val="00505E23"/>
    <w:rsid w:val="005066B3"/>
    <w:rsid w:val="0050756F"/>
    <w:rsid w:val="00510D8D"/>
    <w:rsid w:val="00520FC3"/>
    <w:rsid w:val="00523C4D"/>
    <w:rsid w:val="005303C3"/>
    <w:rsid w:val="005372E9"/>
    <w:rsid w:val="005374CE"/>
    <w:rsid w:val="00541DE1"/>
    <w:rsid w:val="0054393F"/>
    <w:rsid w:val="00543BCF"/>
    <w:rsid w:val="005467F0"/>
    <w:rsid w:val="00561551"/>
    <w:rsid w:val="00567C88"/>
    <w:rsid w:val="00570529"/>
    <w:rsid w:val="00585AAB"/>
    <w:rsid w:val="00586D8E"/>
    <w:rsid w:val="00591B49"/>
    <w:rsid w:val="00592291"/>
    <w:rsid w:val="005925C6"/>
    <w:rsid w:val="0059408A"/>
    <w:rsid w:val="00596361"/>
    <w:rsid w:val="005A2586"/>
    <w:rsid w:val="005A3A7A"/>
    <w:rsid w:val="005B57DC"/>
    <w:rsid w:val="005B6C7D"/>
    <w:rsid w:val="005B6E9F"/>
    <w:rsid w:val="005C04BF"/>
    <w:rsid w:val="005C058B"/>
    <w:rsid w:val="005C4A88"/>
    <w:rsid w:val="005C7546"/>
    <w:rsid w:val="005D3F10"/>
    <w:rsid w:val="005D437C"/>
    <w:rsid w:val="005D7742"/>
    <w:rsid w:val="005D7BBC"/>
    <w:rsid w:val="005E00C9"/>
    <w:rsid w:val="005E0114"/>
    <w:rsid w:val="005E2C5F"/>
    <w:rsid w:val="005E7114"/>
    <w:rsid w:val="005F40AB"/>
    <w:rsid w:val="005F4EB2"/>
    <w:rsid w:val="005F5BC6"/>
    <w:rsid w:val="00601167"/>
    <w:rsid w:val="0060271B"/>
    <w:rsid w:val="0060523F"/>
    <w:rsid w:val="0060582B"/>
    <w:rsid w:val="00610E88"/>
    <w:rsid w:val="006178A3"/>
    <w:rsid w:val="00623E96"/>
    <w:rsid w:val="0062709F"/>
    <w:rsid w:val="00641411"/>
    <w:rsid w:val="006448EF"/>
    <w:rsid w:val="00644CFE"/>
    <w:rsid w:val="00645F6E"/>
    <w:rsid w:val="0064688A"/>
    <w:rsid w:val="00652904"/>
    <w:rsid w:val="006529F6"/>
    <w:rsid w:val="006536F9"/>
    <w:rsid w:val="00653C60"/>
    <w:rsid w:val="00654E87"/>
    <w:rsid w:val="0066297E"/>
    <w:rsid w:val="00663C1E"/>
    <w:rsid w:val="006640F1"/>
    <w:rsid w:val="006642FD"/>
    <w:rsid w:val="00665234"/>
    <w:rsid w:val="00665BBE"/>
    <w:rsid w:val="006702BA"/>
    <w:rsid w:val="00670843"/>
    <w:rsid w:val="00671476"/>
    <w:rsid w:val="006730BC"/>
    <w:rsid w:val="0067770D"/>
    <w:rsid w:val="00693F11"/>
    <w:rsid w:val="00695600"/>
    <w:rsid w:val="00697470"/>
    <w:rsid w:val="00697817"/>
    <w:rsid w:val="006A183F"/>
    <w:rsid w:val="006A2316"/>
    <w:rsid w:val="006A515C"/>
    <w:rsid w:val="006B0A9E"/>
    <w:rsid w:val="006B21EB"/>
    <w:rsid w:val="006B5C01"/>
    <w:rsid w:val="006B600A"/>
    <w:rsid w:val="006B61A6"/>
    <w:rsid w:val="006B700D"/>
    <w:rsid w:val="006C0952"/>
    <w:rsid w:val="006C3384"/>
    <w:rsid w:val="006C3BAC"/>
    <w:rsid w:val="006D19AD"/>
    <w:rsid w:val="006D3571"/>
    <w:rsid w:val="006D3DB4"/>
    <w:rsid w:val="006D4355"/>
    <w:rsid w:val="006E0789"/>
    <w:rsid w:val="006E320E"/>
    <w:rsid w:val="006F2142"/>
    <w:rsid w:val="006F2B41"/>
    <w:rsid w:val="006F31F8"/>
    <w:rsid w:val="006F328E"/>
    <w:rsid w:val="006F3F99"/>
    <w:rsid w:val="006F514F"/>
    <w:rsid w:val="00701659"/>
    <w:rsid w:val="0070771C"/>
    <w:rsid w:val="00715764"/>
    <w:rsid w:val="00716E2F"/>
    <w:rsid w:val="007214E7"/>
    <w:rsid w:val="007229D5"/>
    <w:rsid w:val="00727893"/>
    <w:rsid w:val="00727913"/>
    <w:rsid w:val="007307B3"/>
    <w:rsid w:val="0073200A"/>
    <w:rsid w:val="0073706A"/>
    <w:rsid w:val="00740798"/>
    <w:rsid w:val="007411D5"/>
    <w:rsid w:val="007416DB"/>
    <w:rsid w:val="007453C2"/>
    <w:rsid w:val="00755185"/>
    <w:rsid w:val="0076397C"/>
    <w:rsid w:val="007659D0"/>
    <w:rsid w:val="00766445"/>
    <w:rsid w:val="00767E1F"/>
    <w:rsid w:val="0077253E"/>
    <w:rsid w:val="00774A5C"/>
    <w:rsid w:val="00780F2F"/>
    <w:rsid w:val="00782949"/>
    <w:rsid w:val="00785FB1"/>
    <w:rsid w:val="00786047"/>
    <w:rsid w:val="00787583"/>
    <w:rsid w:val="00787D97"/>
    <w:rsid w:val="00797106"/>
    <w:rsid w:val="007A0288"/>
    <w:rsid w:val="007A347B"/>
    <w:rsid w:val="007A4613"/>
    <w:rsid w:val="007B382A"/>
    <w:rsid w:val="007B4E23"/>
    <w:rsid w:val="007B6676"/>
    <w:rsid w:val="007C6EB3"/>
    <w:rsid w:val="007D06EB"/>
    <w:rsid w:val="007D1172"/>
    <w:rsid w:val="007D2B91"/>
    <w:rsid w:val="007D3EBB"/>
    <w:rsid w:val="007D3F47"/>
    <w:rsid w:val="007F0138"/>
    <w:rsid w:val="007F2C7D"/>
    <w:rsid w:val="007F549D"/>
    <w:rsid w:val="007F6061"/>
    <w:rsid w:val="007F6966"/>
    <w:rsid w:val="008016DD"/>
    <w:rsid w:val="00805BEE"/>
    <w:rsid w:val="00810179"/>
    <w:rsid w:val="0081095B"/>
    <w:rsid w:val="0081344F"/>
    <w:rsid w:val="00814A1D"/>
    <w:rsid w:val="008226B9"/>
    <w:rsid w:val="0082553A"/>
    <w:rsid w:val="00831C1A"/>
    <w:rsid w:val="00832B06"/>
    <w:rsid w:val="00832BDA"/>
    <w:rsid w:val="00833878"/>
    <w:rsid w:val="008359BE"/>
    <w:rsid w:val="008371E4"/>
    <w:rsid w:val="00841B0A"/>
    <w:rsid w:val="00842BCE"/>
    <w:rsid w:val="00850CD9"/>
    <w:rsid w:val="0085415C"/>
    <w:rsid w:val="00856557"/>
    <w:rsid w:val="0086357A"/>
    <w:rsid w:val="00863F34"/>
    <w:rsid w:val="0086610C"/>
    <w:rsid w:val="00867597"/>
    <w:rsid w:val="00871C80"/>
    <w:rsid w:val="00874D06"/>
    <w:rsid w:val="00875191"/>
    <w:rsid w:val="008765B2"/>
    <w:rsid w:val="008769F8"/>
    <w:rsid w:val="008824D4"/>
    <w:rsid w:val="00887385"/>
    <w:rsid w:val="008A23DF"/>
    <w:rsid w:val="008A3447"/>
    <w:rsid w:val="008A6A18"/>
    <w:rsid w:val="008A6D46"/>
    <w:rsid w:val="008B281D"/>
    <w:rsid w:val="008B292B"/>
    <w:rsid w:val="008C5AC4"/>
    <w:rsid w:val="008C5CFC"/>
    <w:rsid w:val="008D5649"/>
    <w:rsid w:val="008D7495"/>
    <w:rsid w:val="008D788D"/>
    <w:rsid w:val="008F06F6"/>
    <w:rsid w:val="008F1C2A"/>
    <w:rsid w:val="008F52F7"/>
    <w:rsid w:val="008F6B7C"/>
    <w:rsid w:val="009012F2"/>
    <w:rsid w:val="0090193B"/>
    <w:rsid w:val="009024B1"/>
    <w:rsid w:val="009059EF"/>
    <w:rsid w:val="00905E6F"/>
    <w:rsid w:val="009108CE"/>
    <w:rsid w:val="00911061"/>
    <w:rsid w:val="00916626"/>
    <w:rsid w:val="009317AA"/>
    <w:rsid w:val="00931B45"/>
    <w:rsid w:val="009323B9"/>
    <w:rsid w:val="009325C5"/>
    <w:rsid w:val="00932E0E"/>
    <w:rsid w:val="009452B5"/>
    <w:rsid w:val="00946004"/>
    <w:rsid w:val="00946FF7"/>
    <w:rsid w:val="00950EB3"/>
    <w:rsid w:val="00964BC3"/>
    <w:rsid w:val="0096778E"/>
    <w:rsid w:val="00967A82"/>
    <w:rsid w:val="00972DC3"/>
    <w:rsid w:val="00975CA5"/>
    <w:rsid w:val="00981372"/>
    <w:rsid w:val="00983C5C"/>
    <w:rsid w:val="009848B2"/>
    <w:rsid w:val="00996803"/>
    <w:rsid w:val="009A0A60"/>
    <w:rsid w:val="009B1BE0"/>
    <w:rsid w:val="009B2CD9"/>
    <w:rsid w:val="009B543C"/>
    <w:rsid w:val="009B6C94"/>
    <w:rsid w:val="009B773F"/>
    <w:rsid w:val="009C1977"/>
    <w:rsid w:val="009C2967"/>
    <w:rsid w:val="009C4ACC"/>
    <w:rsid w:val="009D4677"/>
    <w:rsid w:val="009D761B"/>
    <w:rsid w:val="009E07C8"/>
    <w:rsid w:val="009E1360"/>
    <w:rsid w:val="009E1C64"/>
    <w:rsid w:val="009E1E78"/>
    <w:rsid w:val="009F48AA"/>
    <w:rsid w:val="00A00972"/>
    <w:rsid w:val="00A07B44"/>
    <w:rsid w:val="00A1231D"/>
    <w:rsid w:val="00A1524E"/>
    <w:rsid w:val="00A1737C"/>
    <w:rsid w:val="00A25C56"/>
    <w:rsid w:val="00A2626E"/>
    <w:rsid w:val="00A278B6"/>
    <w:rsid w:val="00A30E5E"/>
    <w:rsid w:val="00A4119A"/>
    <w:rsid w:val="00A44B62"/>
    <w:rsid w:val="00A45CB4"/>
    <w:rsid w:val="00A45DE3"/>
    <w:rsid w:val="00A54C2B"/>
    <w:rsid w:val="00A5744D"/>
    <w:rsid w:val="00A61FD0"/>
    <w:rsid w:val="00A7316A"/>
    <w:rsid w:val="00A74ACA"/>
    <w:rsid w:val="00A80346"/>
    <w:rsid w:val="00A80992"/>
    <w:rsid w:val="00A80E96"/>
    <w:rsid w:val="00A81FC1"/>
    <w:rsid w:val="00A82A32"/>
    <w:rsid w:val="00A82DD3"/>
    <w:rsid w:val="00A83AD4"/>
    <w:rsid w:val="00A950B3"/>
    <w:rsid w:val="00A968CD"/>
    <w:rsid w:val="00A96BB7"/>
    <w:rsid w:val="00A97E1B"/>
    <w:rsid w:val="00AA5191"/>
    <w:rsid w:val="00AA6B92"/>
    <w:rsid w:val="00AB253B"/>
    <w:rsid w:val="00AB4E5F"/>
    <w:rsid w:val="00AB5F7B"/>
    <w:rsid w:val="00AC40A9"/>
    <w:rsid w:val="00AC700F"/>
    <w:rsid w:val="00AC74E0"/>
    <w:rsid w:val="00AD29BB"/>
    <w:rsid w:val="00AD5E79"/>
    <w:rsid w:val="00AD6F5A"/>
    <w:rsid w:val="00AD7B38"/>
    <w:rsid w:val="00AE7226"/>
    <w:rsid w:val="00AF14B3"/>
    <w:rsid w:val="00AF7D7A"/>
    <w:rsid w:val="00AF7EB0"/>
    <w:rsid w:val="00B04A31"/>
    <w:rsid w:val="00B05737"/>
    <w:rsid w:val="00B07A1C"/>
    <w:rsid w:val="00B20B01"/>
    <w:rsid w:val="00B24D36"/>
    <w:rsid w:val="00B26DF4"/>
    <w:rsid w:val="00B34786"/>
    <w:rsid w:val="00B34EE5"/>
    <w:rsid w:val="00B35F53"/>
    <w:rsid w:val="00B36189"/>
    <w:rsid w:val="00B42D43"/>
    <w:rsid w:val="00B46748"/>
    <w:rsid w:val="00B52E81"/>
    <w:rsid w:val="00B5612D"/>
    <w:rsid w:val="00B564F4"/>
    <w:rsid w:val="00B5688E"/>
    <w:rsid w:val="00B633F4"/>
    <w:rsid w:val="00B65D49"/>
    <w:rsid w:val="00B66785"/>
    <w:rsid w:val="00B67FA1"/>
    <w:rsid w:val="00B70F34"/>
    <w:rsid w:val="00B774A2"/>
    <w:rsid w:val="00B8060E"/>
    <w:rsid w:val="00B8462A"/>
    <w:rsid w:val="00B856E8"/>
    <w:rsid w:val="00B8663D"/>
    <w:rsid w:val="00B90151"/>
    <w:rsid w:val="00B92F97"/>
    <w:rsid w:val="00BA05F8"/>
    <w:rsid w:val="00BA329E"/>
    <w:rsid w:val="00BA3D7C"/>
    <w:rsid w:val="00BA79B4"/>
    <w:rsid w:val="00BB0210"/>
    <w:rsid w:val="00BB3B32"/>
    <w:rsid w:val="00BB603E"/>
    <w:rsid w:val="00BB730B"/>
    <w:rsid w:val="00BB73E7"/>
    <w:rsid w:val="00BC7410"/>
    <w:rsid w:val="00BD4031"/>
    <w:rsid w:val="00BD4F58"/>
    <w:rsid w:val="00BD5096"/>
    <w:rsid w:val="00BD76D1"/>
    <w:rsid w:val="00BE73C9"/>
    <w:rsid w:val="00BF1770"/>
    <w:rsid w:val="00BF2A56"/>
    <w:rsid w:val="00C00DE7"/>
    <w:rsid w:val="00C048DC"/>
    <w:rsid w:val="00C0634D"/>
    <w:rsid w:val="00C23235"/>
    <w:rsid w:val="00C259C1"/>
    <w:rsid w:val="00C304F2"/>
    <w:rsid w:val="00C305DC"/>
    <w:rsid w:val="00C30AFC"/>
    <w:rsid w:val="00C32400"/>
    <w:rsid w:val="00C3345D"/>
    <w:rsid w:val="00C33BF4"/>
    <w:rsid w:val="00C349CC"/>
    <w:rsid w:val="00C449A7"/>
    <w:rsid w:val="00C50750"/>
    <w:rsid w:val="00C57FB1"/>
    <w:rsid w:val="00C6183E"/>
    <w:rsid w:val="00C62C21"/>
    <w:rsid w:val="00C670CB"/>
    <w:rsid w:val="00C702EF"/>
    <w:rsid w:val="00C72DE4"/>
    <w:rsid w:val="00C72EEE"/>
    <w:rsid w:val="00C72F0A"/>
    <w:rsid w:val="00C74CA8"/>
    <w:rsid w:val="00C770F4"/>
    <w:rsid w:val="00C81481"/>
    <w:rsid w:val="00C81D08"/>
    <w:rsid w:val="00C82AEE"/>
    <w:rsid w:val="00C82B50"/>
    <w:rsid w:val="00C83494"/>
    <w:rsid w:val="00C83C1F"/>
    <w:rsid w:val="00C86E49"/>
    <w:rsid w:val="00C870CF"/>
    <w:rsid w:val="00C87BF3"/>
    <w:rsid w:val="00C91983"/>
    <w:rsid w:val="00C92E8C"/>
    <w:rsid w:val="00C93C78"/>
    <w:rsid w:val="00C9490E"/>
    <w:rsid w:val="00C97EAD"/>
    <w:rsid w:val="00CA4C42"/>
    <w:rsid w:val="00CB50AD"/>
    <w:rsid w:val="00CB51C5"/>
    <w:rsid w:val="00CB54F7"/>
    <w:rsid w:val="00CC06E5"/>
    <w:rsid w:val="00CC4C4D"/>
    <w:rsid w:val="00CC6D8C"/>
    <w:rsid w:val="00CD1537"/>
    <w:rsid w:val="00CD2F2D"/>
    <w:rsid w:val="00CD5735"/>
    <w:rsid w:val="00CD5DCB"/>
    <w:rsid w:val="00CE4F4D"/>
    <w:rsid w:val="00CE5D5B"/>
    <w:rsid w:val="00CE7197"/>
    <w:rsid w:val="00CF2CF8"/>
    <w:rsid w:val="00CF34D5"/>
    <w:rsid w:val="00CF4E25"/>
    <w:rsid w:val="00CF655B"/>
    <w:rsid w:val="00D00472"/>
    <w:rsid w:val="00D04D30"/>
    <w:rsid w:val="00D06077"/>
    <w:rsid w:val="00D06923"/>
    <w:rsid w:val="00D14B97"/>
    <w:rsid w:val="00D171BD"/>
    <w:rsid w:val="00D17F80"/>
    <w:rsid w:val="00D27035"/>
    <w:rsid w:val="00D325F4"/>
    <w:rsid w:val="00D3496B"/>
    <w:rsid w:val="00D35C14"/>
    <w:rsid w:val="00D40C34"/>
    <w:rsid w:val="00D426CA"/>
    <w:rsid w:val="00D45E12"/>
    <w:rsid w:val="00D62A6C"/>
    <w:rsid w:val="00D63380"/>
    <w:rsid w:val="00D64B38"/>
    <w:rsid w:val="00D6557C"/>
    <w:rsid w:val="00D735A0"/>
    <w:rsid w:val="00D73903"/>
    <w:rsid w:val="00D76FA6"/>
    <w:rsid w:val="00D831F8"/>
    <w:rsid w:val="00D9045F"/>
    <w:rsid w:val="00D91F57"/>
    <w:rsid w:val="00D931F4"/>
    <w:rsid w:val="00D93EE7"/>
    <w:rsid w:val="00D967EE"/>
    <w:rsid w:val="00D96C90"/>
    <w:rsid w:val="00DA055E"/>
    <w:rsid w:val="00DA3A5A"/>
    <w:rsid w:val="00DA5BF1"/>
    <w:rsid w:val="00DB4C52"/>
    <w:rsid w:val="00DB67D0"/>
    <w:rsid w:val="00DB793A"/>
    <w:rsid w:val="00DB7E75"/>
    <w:rsid w:val="00DC0160"/>
    <w:rsid w:val="00DC3911"/>
    <w:rsid w:val="00DD1AD2"/>
    <w:rsid w:val="00DD340B"/>
    <w:rsid w:val="00DE1A7F"/>
    <w:rsid w:val="00DE1DCC"/>
    <w:rsid w:val="00DE2B34"/>
    <w:rsid w:val="00DE4682"/>
    <w:rsid w:val="00DE4E42"/>
    <w:rsid w:val="00DE5176"/>
    <w:rsid w:val="00DE7321"/>
    <w:rsid w:val="00DF2B91"/>
    <w:rsid w:val="00DF4C0A"/>
    <w:rsid w:val="00DF5C43"/>
    <w:rsid w:val="00DF6A41"/>
    <w:rsid w:val="00DF79FD"/>
    <w:rsid w:val="00E005D9"/>
    <w:rsid w:val="00E018C7"/>
    <w:rsid w:val="00E02FDD"/>
    <w:rsid w:val="00E03067"/>
    <w:rsid w:val="00E052BD"/>
    <w:rsid w:val="00E11A94"/>
    <w:rsid w:val="00E12A5F"/>
    <w:rsid w:val="00E12EB9"/>
    <w:rsid w:val="00E14E26"/>
    <w:rsid w:val="00E1778D"/>
    <w:rsid w:val="00E250B9"/>
    <w:rsid w:val="00E27563"/>
    <w:rsid w:val="00E30350"/>
    <w:rsid w:val="00E32410"/>
    <w:rsid w:val="00E32976"/>
    <w:rsid w:val="00E34808"/>
    <w:rsid w:val="00E37A88"/>
    <w:rsid w:val="00E40406"/>
    <w:rsid w:val="00E42DC5"/>
    <w:rsid w:val="00E541BE"/>
    <w:rsid w:val="00E55491"/>
    <w:rsid w:val="00E57762"/>
    <w:rsid w:val="00E57886"/>
    <w:rsid w:val="00E62627"/>
    <w:rsid w:val="00E71B8E"/>
    <w:rsid w:val="00E71FEA"/>
    <w:rsid w:val="00E748DA"/>
    <w:rsid w:val="00E81A4D"/>
    <w:rsid w:val="00E81CC3"/>
    <w:rsid w:val="00E8502A"/>
    <w:rsid w:val="00E9038F"/>
    <w:rsid w:val="00E91B9D"/>
    <w:rsid w:val="00E96446"/>
    <w:rsid w:val="00EA49FA"/>
    <w:rsid w:val="00EA6A19"/>
    <w:rsid w:val="00EA79D6"/>
    <w:rsid w:val="00EA7E9C"/>
    <w:rsid w:val="00EB464E"/>
    <w:rsid w:val="00EB6E41"/>
    <w:rsid w:val="00EC1002"/>
    <w:rsid w:val="00EC2007"/>
    <w:rsid w:val="00EC2B25"/>
    <w:rsid w:val="00EC38C9"/>
    <w:rsid w:val="00EC3F68"/>
    <w:rsid w:val="00EC777D"/>
    <w:rsid w:val="00ED1AAA"/>
    <w:rsid w:val="00ED5A7F"/>
    <w:rsid w:val="00ED7DDB"/>
    <w:rsid w:val="00EE0CE2"/>
    <w:rsid w:val="00EE4E3D"/>
    <w:rsid w:val="00EF2C89"/>
    <w:rsid w:val="00EF4C6A"/>
    <w:rsid w:val="00F019FD"/>
    <w:rsid w:val="00F01AB2"/>
    <w:rsid w:val="00F06EF8"/>
    <w:rsid w:val="00F1062C"/>
    <w:rsid w:val="00F12274"/>
    <w:rsid w:val="00F1471E"/>
    <w:rsid w:val="00F2146A"/>
    <w:rsid w:val="00F2457C"/>
    <w:rsid w:val="00F26DB0"/>
    <w:rsid w:val="00F31094"/>
    <w:rsid w:val="00F32246"/>
    <w:rsid w:val="00F322FD"/>
    <w:rsid w:val="00F33B67"/>
    <w:rsid w:val="00F364CF"/>
    <w:rsid w:val="00F367B4"/>
    <w:rsid w:val="00F53A64"/>
    <w:rsid w:val="00F55A99"/>
    <w:rsid w:val="00F56DFA"/>
    <w:rsid w:val="00F60C68"/>
    <w:rsid w:val="00F60F26"/>
    <w:rsid w:val="00F641EA"/>
    <w:rsid w:val="00F72FB2"/>
    <w:rsid w:val="00F7385E"/>
    <w:rsid w:val="00F77673"/>
    <w:rsid w:val="00F80320"/>
    <w:rsid w:val="00F92505"/>
    <w:rsid w:val="00F9364F"/>
    <w:rsid w:val="00F94EAB"/>
    <w:rsid w:val="00F95787"/>
    <w:rsid w:val="00F963B5"/>
    <w:rsid w:val="00FA2042"/>
    <w:rsid w:val="00FB111C"/>
    <w:rsid w:val="00FB1199"/>
    <w:rsid w:val="00FB3812"/>
    <w:rsid w:val="00FB4378"/>
    <w:rsid w:val="00FB6C4B"/>
    <w:rsid w:val="00FC3CAC"/>
    <w:rsid w:val="00FC5344"/>
    <w:rsid w:val="00FC6BBA"/>
    <w:rsid w:val="00FD1764"/>
    <w:rsid w:val="00FD2417"/>
    <w:rsid w:val="00FD3807"/>
    <w:rsid w:val="00FD758B"/>
    <w:rsid w:val="00FE081A"/>
    <w:rsid w:val="00FE4133"/>
    <w:rsid w:val="00FE4287"/>
    <w:rsid w:val="00FE5D2F"/>
    <w:rsid w:val="00FE6C4F"/>
    <w:rsid w:val="00FF0436"/>
    <w:rsid w:val="00FF2DC0"/>
    <w:rsid w:val="00FF3007"/>
    <w:rsid w:val="00FF3254"/>
    <w:rsid w:val="00FF5FF5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2476"/>
  <w15:chartTrackingRefBased/>
  <w15:docId w15:val="{AB5F8EF4-607D-4B03-B2F2-F2435CC9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03E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  <w:bCs w:val="0"/>
      <w:kern w:val="0"/>
      <w:sz w:val="22"/>
      <w:szCs w:val="22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8824D4"/>
    <w:pPr>
      <w:autoSpaceDE/>
      <w:autoSpaceDN/>
      <w:adjustRightInd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603E"/>
    <w:pPr>
      <w:spacing w:after="0" w:line="240" w:lineRule="auto"/>
    </w:pPr>
    <w:rPr>
      <w:rFonts w:asciiTheme="minorHAnsi" w:hAnsiTheme="minorHAnsi" w:cstheme="minorBidi"/>
      <w:bCs w:val="0"/>
      <w:kern w:val="0"/>
      <w:sz w:val="22"/>
      <w:szCs w:val="22"/>
      <w14:ligatures w14:val="none"/>
    </w:rPr>
  </w:style>
  <w:style w:type="paragraph" w:styleId="Akapitzlist">
    <w:name w:val="List Paragraph"/>
    <w:basedOn w:val="Normalny"/>
    <w:uiPriority w:val="99"/>
    <w:qFormat/>
    <w:rsid w:val="00BB603E"/>
    <w:pPr>
      <w:autoSpaceDE/>
      <w:autoSpaceDN/>
      <w:adjustRightInd/>
      <w:ind w:left="720" w:hanging="170"/>
      <w:contextualSpacing/>
      <w:jc w:val="both"/>
    </w:pPr>
    <w:rPr>
      <w:rFonts w:asciiTheme="minorHAnsi" w:hAnsiTheme="minorHAnsi" w:cstheme="minorBidi"/>
    </w:rPr>
  </w:style>
  <w:style w:type="paragraph" w:customStyle="1" w:styleId="Standard">
    <w:name w:val="Standard"/>
    <w:basedOn w:val="Normalny"/>
    <w:rsid w:val="00BB603E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">
    <w:name w:val="[Normal]"/>
    <w:uiPriority w:val="99"/>
    <w:rsid w:val="003F20E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</w:rPr>
  </w:style>
  <w:style w:type="paragraph" w:styleId="NormalnyWeb">
    <w:name w:val="Normal (Web)"/>
    <w:basedOn w:val="Normalny"/>
    <w:uiPriority w:val="99"/>
    <w:semiHidden/>
    <w:unhideWhenUsed/>
    <w:rsid w:val="00AF7D7A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99"/>
    <w:qFormat/>
    <w:rsid w:val="00D63380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8824D4"/>
    <w:rPr>
      <w:rFonts w:eastAsia="Times New Roman"/>
      <w:b/>
      <w:kern w:val="0"/>
      <w:sz w:val="36"/>
      <w:szCs w:val="3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16BCD-F86D-4FC3-8901-1CCB00795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5038</TotalTime>
  <Pages>3</Pages>
  <Words>1258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Kowalkowski</dc:creator>
  <cp:keywords/>
  <dc:description/>
  <cp:lastModifiedBy>Sebastian Kemnitz</cp:lastModifiedBy>
  <cp:revision>509</cp:revision>
  <cp:lastPrinted>2025-03-21T06:10:00Z</cp:lastPrinted>
  <dcterms:created xsi:type="dcterms:W3CDTF">2023-05-26T09:14:00Z</dcterms:created>
  <dcterms:modified xsi:type="dcterms:W3CDTF">2025-03-21T06:34:00Z</dcterms:modified>
</cp:coreProperties>
</file>