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32F8" w14:textId="563CEE86" w:rsidR="00BE7D4F" w:rsidRDefault="00BE7D4F" w:rsidP="00BE7D4F">
      <w:pPr>
        <w:pStyle w:val="Nagwek1"/>
        <w:spacing w:before="74"/>
        <w:ind w:left="3369" w:right="72"/>
        <w:jc w:val="right"/>
        <w:rPr>
          <w:b w:val="0"/>
          <w:bCs w:val="0"/>
        </w:rPr>
      </w:pPr>
      <w:bookmarkStart w:id="0" w:name="UCHWAŁA_NR_IX/108/2024_RADY_MIEJSKIEJ_W_"/>
      <w:bookmarkEnd w:id="0"/>
      <w:r>
        <w:rPr>
          <w:b w:val="0"/>
          <w:bCs w:val="0"/>
        </w:rPr>
        <w:t>PROJEKT</w:t>
      </w:r>
    </w:p>
    <w:p w14:paraId="795699E7" w14:textId="77777777" w:rsidR="00BE7D4F" w:rsidRPr="00BE7D4F" w:rsidRDefault="00BE7D4F">
      <w:pPr>
        <w:pStyle w:val="Nagwek1"/>
        <w:spacing w:before="74"/>
        <w:ind w:left="3369" w:right="3387"/>
        <w:rPr>
          <w:b w:val="0"/>
          <w:bCs w:val="0"/>
        </w:rPr>
      </w:pPr>
    </w:p>
    <w:p w14:paraId="4BBD13DF" w14:textId="00E724C4" w:rsidR="00F75DF3" w:rsidRDefault="00BE7D4F">
      <w:pPr>
        <w:pStyle w:val="Nagwek1"/>
        <w:spacing w:before="74"/>
        <w:ind w:left="3369" w:right="3387"/>
      </w:pPr>
      <w:r>
        <w:t xml:space="preserve">UCHWAŁA NR </w:t>
      </w:r>
      <w:r w:rsidR="002A00B5">
        <w:t>…</w:t>
      </w:r>
      <w:r>
        <w:t>/</w:t>
      </w:r>
      <w:r w:rsidR="002A00B5">
        <w:t>…</w:t>
      </w:r>
      <w:r>
        <w:t>/</w:t>
      </w:r>
      <w:r w:rsidR="002A00B5">
        <w:t>…..</w:t>
      </w:r>
      <w:r>
        <w:t xml:space="preserve"> RADY</w:t>
      </w:r>
      <w:r>
        <w:rPr>
          <w:spacing w:val="-12"/>
        </w:rPr>
        <w:t xml:space="preserve"> </w:t>
      </w:r>
      <w:r>
        <w:t>MIEJSKIEJ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MROCZY</w:t>
      </w:r>
    </w:p>
    <w:p w14:paraId="2FB02E8D" w14:textId="77777777" w:rsidR="00F75DF3" w:rsidRDefault="00F75DF3">
      <w:pPr>
        <w:pStyle w:val="Tekstpodstawowy"/>
        <w:spacing w:before="27"/>
        <w:rPr>
          <w:b/>
        </w:rPr>
      </w:pPr>
    </w:p>
    <w:p w14:paraId="14F69737" w14:textId="0BD1A035" w:rsidR="00F75DF3" w:rsidRPr="00954DC4" w:rsidRDefault="00BE7D4F">
      <w:pPr>
        <w:pStyle w:val="Tekstpodstawowy"/>
        <w:ind w:left="3370" w:right="3387"/>
        <w:jc w:val="center"/>
        <w:rPr>
          <w:sz w:val="24"/>
          <w:szCs w:val="24"/>
        </w:rPr>
      </w:pPr>
      <w:r w:rsidRPr="00954DC4">
        <w:rPr>
          <w:sz w:val="24"/>
          <w:szCs w:val="24"/>
        </w:rPr>
        <w:t>z dnia</w:t>
      </w:r>
      <w:r w:rsidRPr="00954DC4">
        <w:rPr>
          <w:spacing w:val="-1"/>
          <w:sz w:val="24"/>
          <w:szCs w:val="24"/>
        </w:rPr>
        <w:t xml:space="preserve"> </w:t>
      </w:r>
      <w:r w:rsidR="002A00B5" w:rsidRPr="00954DC4">
        <w:rPr>
          <w:sz w:val="24"/>
          <w:szCs w:val="24"/>
        </w:rPr>
        <w:t xml:space="preserve"> ….. </w:t>
      </w:r>
      <w:r w:rsidR="00C56436">
        <w:rPr>
          <w:sz w:val="24"/>
          <w:szCs w:val="24"/>
        </w:rPr>
        <w:t>września</w:t>
      </w:r>
      <w:r w:rsidRPr="00954DC4">
        <w:rPr>
          <w:sz w:val="24"/>
          <w:szCs w:val="24"/>
        </w:rPr>
        <w:t xml:space="preserve"> 202</w:t>
      </w:r>
      <w:r w:rsidR="002A00B5" w:rsidRPr="00954DC4">
        <w:rPr>
          <w:sz w:val="24"/>
          <w:szCs w:val="24"/>
        </w:rPr>
        <w:t>5</w:t>
      </w:r>
      <w:r w:rsidRPr="00954DC4">
        <w:rPr>
          <w:sz w:val="24"/>
          <w:szCs w:val="24"/>
        </w:rPr>
        <w:t xml:space="preserve"> </w:t>
      </w:r>
      <w:r w:rsidRPr="00954DC4">
        <w:rPr>
          <w:spacing w:val="-5"/>
          <w:sz w:val="24"/>
          <w:szCs w:val="24"/>
        </w:rPr>
        <w:t>r.</w:t>
      </w:r>
    </w:p>
    <w:p w14:paraId="5313D11A" w14:textId="77777777" w:rsidR="00F75DF3" w:rsidRPr="00954DC4" w:rsidRDefault="00F75DF3">
      <w:pPr>
        <w:pStyle w:val="Tekstpodstawowy"/>
        <w:spacing w:before="27"/>
        <w:rPr>
          <w:sz w:val="24"/>
          <w:szCs w:val="24"/>
        </w:rPr>
      </w:pPr>
    </w:p>
    <w:p w14:paraId="37AB1AF6" w14:textId="26B371B0" w:rsidR="00F75DF3" w:rsidRPr="00954DC4" w:rsidRDefault="002A00B5" w:rsidP="002A00B5">
      <w:pPr>
        <w:pStyle w:val="Tekstpodstawowy"/>
        <w:spacing w:before="227"/>
        <w:jc w:val="center"/>
        <w:rPr>
          <w:b/>
          <w:bCs/>
          <w:sz w:val="24"/>
          <w:szCs w:val="24"/>
        </w:rPr>
      </w:pPr>
      <w:r w:rsidRPr="00954DC4">
        <w:rPr>
          <w:b/>
          <w:bCs/>
          <w:sz w:val="24"/>
          <w:szCs w:val="24"/>
        </w:rPr>
        <w:t>w sprawie udzielenia pomocy finansowej dla Powiatu Nakielskiego</w:t>
      </w:r>
    </w:p>
    <w:p w14:paraId="73377FBE" w14:textId="77777777" w:rsidR="002A00B5" w:rsidRPr="00954DC4" w:rsidRDefault="002A00B5">
      <w:pPr>
        <w:pStyle w:val="Tekstpodstawowy"/>
        <w:spacing w:before="227"/>
        <w:rPr>
          <w:b/>
          <w:sz w:val="24"/>
          <w:szCs w:val="24"/>
        </w:rPr>
      </w:pPr>
    </w:p>
    <w:p w14:paraId="3A360E75" w14:textId="3743FF8A" w:rsidR="00F75DF3" w:rsidRPr="00954DC4" w:rsidRDefault="002A00B5" w:rsidP="00954DC4">
      <w:pPr>
        <w:pStyle w:val="Tekstpodstawowy"/>
        <w:spacing w:line="360" w:lineRule="auto"/>
        <w:ind w:left="100" w:right="117" w:firstLine="227"/>
        <w:jc w:val="both"/>
        <w:rPr>
          <w:sz w:val="24"/>
          <w:szCs w:val="24"/>
        </w:rPr>
      </w:pPr>
      <w:r w:rsidRPr="00954DC4">
        <w:rPr>
          <w:sz w:val="24"/>
          <w:szCs w:val="24"/>
        </w:rPr>
        <w:t>Na podstawie art. 10 ust. 2, art. 18 ust. 2 pkt 15 ustawy z dnia 8 marca 1990 r. o samorządzie gminnym (Dz. U. z 2024 r. poz. 1465</w:t>
      </w:r>
      <w:r w:rsidR="0005754E" w:rsidRPr="0005754E">
        <w:rPr>
          <w:sz w:val="24"/>
          <w:szCs w:val="24"/>
        </w:rPr>
        <w:t xml:space="preserve"> </w:t>
      </w:r>
      <w:r w:rsidR="0005754E" w:rsidRPr="00954DC4">
        <w:rPr>
          <w:sz w:val="24"/>
          <w:szCs w:val="24"/>
        </w:rPr>
        <w:t>z późn. zm.</w:t>
      </w:r>
      <w:r w:rsidRPr="00954DC4">
        <w:rPr>
          <w:sz w:val="24"/>
          <w:szCs w:val="24"/>
        </w:rPr>
        <w:t>) oraz art. 216 ust. 2 pkt 5 i art. 220 ustawy z dnia 27 sierpnia 2009 r. o finansach publicznych (Dz. U. z 2024 r. poz. 1530 z późn. zm.) Rada Miejska w Mroczy, uchwala co następuje:</w:t>
      </w:r>
    </w:p>
    <w:p w14:paraId="3B51FBC0" w14:textId="77777777" w:rsidR="00954DC4" w:rsidRPr="00954DC4" w:rsidRDefault="00954DC4" w:rsidP="00954DC4">
      <w:pPr>
        <w:pStyle w:val="Tekstpodstawowy"/>
        <w:spacing w:line="360" w:lineRule="auto"/>
        <w:ind w:left="100" w:right="117" w:firstLine="227"/>
        <w:jc w:val="both"/>
        <w:rPr>
          <w:sz w:val="24"/>
          <w:szCs w:val="24"/>
        </w:rPr>
      </w:pPr>
    </w:p>
    <w:p w14:paraId="2A66507B" w14:textId="13046E68" w:rsidR="002A00B5" w:rsidRPr="00954DC4" w:rsidRDefault="002A00B5" w:rsidP="00954DC4">
      <w:pPr>
        <w:pStyle w:val="Akapitzlist"/>
        <w:spacing w:line="276" w:lineRule="auto"/>
        <w:ind w:left="142" w:firstLine="425"/>
        <w:rPr>
          <w:bCs/>
          <w:sz w:val="24"/>
          <w:szCs w:val="24"/>
        </w:rPr>
      </w:pPr>
      <w:bookmarkStart w:id="1" w:name="§_1"/>
      <w:bookmarkStart w:id="2" w:name="pkt_1_w_§_1"/>
      <w:bookmarkEnd w:id="1"/>
      <w:bookmarkEnd w:id="2"/>
      <w:r w:rsidRPr="00954DC4">
        <w:rPr>
          <w:b/>
          <w:sz w:val="24"/>
          <w:szCs w:val="24"/>
        </w:rPr>
        <w:t>§ 1. 1.</w:t>
      </w:r>
      <w:r w:rsidRPr="00954DC4">
        <w:rPr>
          <w:bCs/>
          <w:sz w:val="24"/>
          <w:szCs w:val="24"/>
        </w:rPr>
        <w:t xml:space="preserve"> Udziela się pomocy finansowej Powiatowi Nakielskiemu w formie dotacji celowej w łącznej wysokości 239 000,00 zł (słownie: dwieście trzydzieści dziewięć tysięcy złotych 00/100) na dofinansowanie budowy ścieżek rowerowych w ciągu dróg wojewódzkich nr 241 i 246 na terenie powiatu nakielskiego, przy czym wartość pomocy finansowej udzielonej w roku 202</w:t>
      </w:r>
      <w:r w:rsidR="00520A37">
        <w:rPr>
          <w:bCs/>
          <w:sz w:val="24"/>
          <w:szCs w:val="24"/>
        </w:rPr>
        <w:t>6</w:t>
      </w:r>
      <w:r w:rsidRPr="00954DC4">
        <w:rPr>
          <w:bCs/>
          <w:sz w:val="24"/>
          <w:szCs w:val="24"/>
        </w:rPr>
        <w:t xml:space="preserve"> wyniesie 71 700,00 zł (słownie: siedemdziesiąt jeden tysięcy siedemset złotych 00/100), a w roku 202</w:t>
      </w:r>
      <w:r w:rsidR="00520A37">
        <w:rPr>
          <w:bCs/>
          <w:sz w:val="24"/>
          <w:szCs w:val="24"/>
        </w:rPr>
        <w:t>7</w:t>
      </w:r>
      <w:r w:rsidRPr="00954DC4">
        <w:rPr>
          <w:bCs/>
          <w:sz w:val="24"/>
          <w:szCs w:val="24"/>
        </w:rPr>
        <w:t xml:space="preserve"> wyniesie 167 300,00 zł (słownie: sto sześćdziesiąt siedem tysięcy trzysta złotych 00/100).</w:t>
      </w:r>
    </w:p>
    <w:p w14:paraId="322A451E" w14:textId="5989FE6F" w:rsidR="002A00B5" w:rsidRPr="00954DC4" w:rsidRDefault="002A00B5" w:rsidP="00954DC4">
      <w:pPr>
        <w:pStyle w:val="Akapitzlist"/>
        <w:tabs>
          <w:tab w:val="left" w:pos="851"/>
        </w:tabs>
        <w:spacing w:line="276" w:lineRule="auto"/>
        <w:ind w:left="142" w:firstLine="425"/>
        <w:rPr>
          <w:bCs/>
          <w:sz w:val="24"/>
          <w:szCs w:val="24"/>
        </w:rPr>
      </w:pPr>
      <w:r w:rsidRPr="00954DC4">
        <w:rPr>
          <w:b/>
          <w:sz w:val="24"/>
          <w:szCs w:val="24"/>
        </w:rPr>
        <w:t>2.</w:t>
      </w:r>
      <w:r w:rsidRPr="00954DC4">
        <w:rPr>
          <w:bCs/>
          <w:sz w:val="24"/>
          <w:szCs w:val="24"/>
        </w:rPr>
        <w:t xml:space="preserve"> Pomoc finansowa, o której mowa w ust. 1 zostanie udzielona z budżetu Gminy Mrocza.</w:t>
      </w:r>
    </w:p>
    <w:p w14:paraId="1AAA5FD9" w14:textId="1B3439F7" w:rsidR="002A00B5" w:rsidRPr="00954DC4" w:rsidRDefault="002A00B5" w:rsidP="00954DC4">
      <w:pPr>
        <w:pStyle w:val="Akapitzlist"/>
        <w:tabs>
          <w:tab w:val="left" w:pos="440"/>
          <w:tab w:val="left" w:pos="451"/>
        </w:tabs>
        <w:spacing w:line="276" w:lineRule="auto"/>
        <w:ind w:left="142" w:firstLine="425"/>
        <w:rPr>
          <w:bCs/>
          <w:sz w:val="24"/>
          <w:szCs w:val="24"/>
        </w:rPr>
      </w:pPr>
      <w:r w:rsidRPr="00954DC4">
        <w:rPr>
          <w:b/>
          <w:sz w:val="24"/>
          <w:szCs w:val="24"/>
        </w:rPr>
        <w:t>§ 2.</w:t>
      </w:r>
      <w:r w:rsidRPr="00954DC4">
        <w:rPr>
          <w:bCs/>
          <w:sz w:val="24"/>
          <w:szCs w:val="24"/>
        </w:rPr>
        <w:t xml:space="preserve"> Szczegółowe zasady udzielenia pomocy, o której mowa w § 1 ustali Burmistrz Miasta i Gminy Mrocza i Starosta Powiatu Nakielskiego w drodze umowy.</w:t>
      </w:r>
    </w:p>
    <w:p w14:paraId="69C5E403" w14:textId="01DE045A" w:rsidR="00520A37" w:rsidRPr="00520A37" w:rsidRDefault="002A00B5" w:rsidP="00520A37">
      <w:pPr>
        <w:pStyle w:val="Akapitzlist"/>
        <w:tabs>
          <w:tab w:val="left" w:pos="440"/>
          <w:tab w:val="left" w:pos="451"/>
        </w:tabs>
        <w:spacing w:line="276" w:lineRule="auto"/>
        <w:ind w:left="142" w:firstLine="425"/>
        <w:rPr>
          <w:bCs/>
          <w:sz w:val="24"/>
          <w:szCs w:val="24"/>
        </w:rPr>
      </w:pPr>
      <w:r w:rsidRPr="00954DC4">
        <w:rPr>
          <w:b/>
          <w:sz w:val="24"/>
          <w:szCs w:val="24"/>
        </w:rPr>
        <w:t>§ 3.</w:t>
      </w:r>
      <w:r w:rsidRPr="00954DC4">
        <w:rPr>
          <w:bCs/>
          <w:sz w:val="24"/>
          <w:szCs w:val="24"/>
        </w:rPr>
        <w:t xml:space="preserve"> Wykonanie uchwały powierza się Burmistrzowi Miasta i Gminy Mrocza.</w:t>
      </w:r>
    </w:p>
    <w:p w14:paraId="146E552B" w14:textId="77777777" w:rsidR="00520A37" w:rsidRDefault="00520A37" w:rsidP="00954DC4">
      <w:pPr>
        <w:pStyle w:val="Akapitzlist"/>
        <w:tabs>
          <w:tab w:val="left" w:pos="440"/>
          <w:tab w:val="left" w:pos="451"/>
        </w:tabs>
        <w:spacing w:line="276" w:lineRule="auto"/>
        <w:ind w:left="142" w:firstLine="425"/>
        <w:rPr>
          <w:bCs/>
          <w:sz w:val="24"/>
          <w:szCs w:val="24"/>
        </w:rPr>
      </w:pPr>
      <w:r w:rsidRPr="00954DC4">
        <w:rPr>
          <w:b/>
          <w:sz w:val="24"/>
          <w:szCs w:val="24"/>
        </w:rPr>
        <w:t>§ 4</w:t>
      </w:r>
      <w:r w:rsidRPr="00520A37">
        <w:rPr>
          <w:bCs/>
          <w:sz w:val="24"/>
          <w:szCs w:val="24"/>
        </w:rPr>
        <w:t>.</w:t>
      </w:r>
      <w:r w:rsidRPr="00954DC4">
        <w:rPr>
          <w:bCs/>
          <w:sz w:val="24"/>
          <w:szCs w:val="24"/>
        </w:rPr>
        <w:t xml:space="preserve"> </w:t>
      </w:r>
      <w:r w:rsidRPr="00520A37">
        <w:rPr>
          <w:bCs/>
          <w:sz w:val="24"/>
          <w:szCs w:val="24"/>
        </w:rPr>
        <w:t xml:space="preserve">Traci moc Uchwała Nr XII/132/2025 Rady Miejskiej w Mroczy z dnia </w:t>
      </w:r>
      <w:r>
        <w:rPr>
          <w:bCs/>
          <w:sz w:val="24"/>
          <w:szCs w:val="24"/>
        </w:rPr>
        <w:t>10</w:t>
      </w:r>
      <w:r w:rsidRPr="00520A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lutego</w:t>
      </w:r>
      <w:r w:rsidRPr="00520A37">
        <w:rPr>
          <w:bCs/>
          <w:sz w:val="24"/>
          <w:szCs w:val="24"/>
        </w:rPr>
        <w:t xml:space="preserve"> 20</w:t>
      </w:r>
      <w:r>
        <w:rPr>
          <w:bCs/>
          <w:sz w:val="24"/>
          <w:szCs w:val="24"/>
        </w:rPr>
        <w:t>25</w:t>
      </w:r>
      <w:r w:rsidRPr="00520A37">
        <w:rPr>
          <w:bCs/>
          <w:sz w:val="24"/>
          <w:szCs w:val="24"/>
        </w:rPr>
        <w:t xml:space="preserve"> r. w sprawie udzielenia pomocy finansowej dla Powiatu Nakielskiego </w:t>
      </w:r>
    </w:p>
    <w:p w14:paraId="082DB97A" w14:textId="44ABF8A3" w:rsidR="00F75DF3" w:rsidRPr="00954DC4" w:rsidRDefault="002A00B5" w:rsidP="00954DC4">
      <w:pPr>
        <w:pStyle w:val="Akapitzlist"/>
        <w:tabs>
          <w:tab w:val="left" w:pos="440"/>
          <w:tab w:val="left" w:pos="451"/>
        </w:tabs>
        <w:spacing w:line="276" w:lineRule="auto"/>
        <w:ind w:left="142" w:firstLine="425"/>
        <w:rPr>
          <w:bCs/>
          <w:sz w:val="24"/>
          <w:szCs w:val="24"/>
        </w:rPr>
      </w:pPr>
      <w:r w:rsidRPr="00954DC4">
        <w:rPr>
          <w:b/>
          <w:sz w:val="24"/>
          <w:szCs w:val="24"/>
        </w:rPr>
        <w:t xml:space="preserve">§ </w:t>
      </w:r>
      <w:r w:rsidR="00520A37">
        <w:rPr>
          <w:b/>
          <w:sz w:val="24"/>
          <w:szCs w:val="24"/>
        </w:rPr>
        <w:t>5</w:t>
      </w:r>
      <w:r w:rsidRPr="00954DC4">
        <w:rPr>
          <w:b/>
          <w:sz w:val="24"/>
          <w:szCs w:val="24"/>
        </w:rPr>
        <w:t>.</w:t>
      </w:r>
      <w:r w:rsidRPr="00954DC4">
        <w:rPr>
          <w:bCs/>
          <w:sz w:val="24"/>
          <w:szCs w:val="24"/>
        </w:rPr>
        <w:t xml:space="preserve"> Uchwała wchodzi w życie z dniem podjęcia i podlega ogłoszeniu w sposób zwyczajowo przyjęty na terenie Gminy Mrocza.</w:t>
      </w:r>
      <w:r w:rsidRPr="00954DC4">
        <w:rPr>
          <w:bCs/>
          <w:sz w:val="24"/>
          <w:szCs w:val="24"/>
        </w:rPr>
        <w:tab/>
      </w:r>
    </w:p>
    <w:p w14:paraId="5D31275B" w14:textId="77777777" w:rsidR="00F75DF3" w:rsidRDefault="00F75DF3">
      <w:pPr>
        <w:pStyle w:val="Tekstpodstawowy"/>
      </w:pPr>
    </w:p>
    <w:p w14:paraId="41BFA414" w14:textId="77777777" w:rsidR="00F75DF3" w:rsidRDefault="00F75DF3">
      <w:pPr>
        <w:pStyle w:val="Tekstpodstawowy"/>
      </w:pPr>
    </w:p>
    <w:p w14:paraId="70065AD2" w14:textId="77777777" w:rsidR="00F75DF3" w:rsidRDefault="00F75DF3">
      <w:pPr>
        <w:pStyle w:val="Tekstpodstawowy"/>
      </w:pPr>
    </w:p>
    <w:p w14:paraId="3ED71609" w14:textId="77777777" w:rsidR="00F75DF3" w:rsidRDefault="00F75DF3">
      <w:pPr>
        <w:pStyle w:val="Tekstpodstawowy"/>
      </w:pPr>
    </w:p>
    <w:p w14:paraId="5C7538E6" w14:textId="77777777" w:rsidR="00F75DF3" w:rsidRDefault="00F75DF3">
      <w:pPr>
        <w:pStyle w:val="Tekstpodstawowy"/>
        <w:spacing w:before="41"/>
      </w:pPr>
    </w:p>
    <w:p w14:paraId="1814C366" w14:textId="77777777" w:rsidR="00F75DF3" w:rsidRDefault="00BE7D4F">
      <w:pPr>
        <w:pStyle w:val="Tekstpodstawowy"/>
        <w:ind w:left="6140" w:right="1224"/>
        <w:jc w:val="center"/>
      </w:pPr>
      <w:r>
        <w:t>Przewodnicząca</w:t>
      </w:r>
      <w:r>
        <w:rPr>
          <w:spacing w:val="-14"/>
        </w:rPr>
        <w:t xml:space="preserve"> </w:t>
      </w:r>
      <w:r>
        <w:t>Rady Miejskiej w Mroczy</w:t>
      </w:r>
    </w:p>
    <w:p w14:paraId="6F98CC7C" w14:textId="77777777" w:rsidR="00F75DF3" w:rsidRDefault="00F75DF3">
      <w:pPr>
        <w:pStyle w:val="Tekstpodstawowy"/>
      </w:pPr>
    </w:p>
    <w:p w14:paraId="53E9A63C" w14:textId="77777777" w:rsidR="00F75DF3" w:rsidRDefault="00F75DF3">
      <w:pPr>
        <w:pStyle w:val="Tekstpodstawowy"/>
      </w:pPr>
    </w:p>
    <w:p w14:paraId="459B28EF" w14:textId="77777777" w:rsidR="00F75DF3" w:rsidRDefault="00BE7D4F">
      <w:pPr>
        <w:pStyle w:val="Nagwek1"/>
        <w:ind w:left="4913"/>
      </w:pPr>
      <w:r>
        <w:t>Magdalena Musiał-</w:t>
      </w:r>
      <w:r>
        <w:rPr>
          <w:spacing w:val="-2"/>
        </w:rPr>
        <w:t>Resler</w:t>
      </w:r>
    </w:p>
    <w:p w14:paraId="6C7E2A32" w14:textId="77777777" w:rsidR="00F75DF3" w:rsidRDefault="00F75DF3">
      <w:pPr>
        <w:sectPr w:rsidR="00F75DF3" w:rsidSect="00954DC4">
          <w:footerReference w:type="default" r:id="rId7"/>
          <w:type w:val="continuous"/>
          <w:pgSz w:w="11910" w:h="16840"/>
          <w:pgMar w:top="900" w:right="995" w:bottom="660" w:left="920" w:header="0" w:footer="462" w:gutter="0"/>
          <w:pgNumType w:start="1"/>
          <w:cols w:space="708"/>
        </w:sectPr>
      </w:pPr>
    </w:p>
    <w:p w14:paraId="3F25A40B" w14:textId="77777777" w:rsidR="00F75DF3" w:rsidRDefault="00BE7D4F">
      <w:pPr>
        <w:spacing w:before="67"/>
        <w:ind w:left="3370" w:right="3387"/>
        <w:jc w:val="center"/>
        <w:rPr>
          <w:b/>
          <w:spacing w:val="-2"/>
        </w:rPr>
      </w:pPr>
      <w:bookmarkStart w:id="3" w:name="Uzasadnienie"/>
      <w:bookmarkEnd w:id="3"/>
      <w:r>
        <w:rPr>
          <w:b/>
          <w:spacing w:val="-2"/>
        </w:rPr>
        <w:lastRenderedPageBreak/>
        <w:t>Uzasadnienie</w:t>
      </w:r>
    </w:p>
    <w:p w14:paraId="49728860" w14:textId="77777777" w:rsidR="002A00B5" w:rsidRDefault="002A00B5">
      <w:pPr>
        <w:spacing w:before="67"/>
        <w:ind w:left="3370" w:right="3387"/>
        <w:jc w:val="center"/>
        <w:rPr>
          <w:b/>
          <w:spacing w:val="-2"/>
        </w:rPr>
      </w:pPr>
    </w:p>
    <w:p w14:paraId="0C3611CC" w14:textId="22E834D0" w:rsidR="002A00B5" w:rsidRDefault="002A00B5" w:rsidP="00954DC4">
      <w:pPr>
        <w:pStyle w:val="Tekstpodstawowy"/>
        <w:spacing w:before="120" w:line="360" w:lineRule="auto"/>
        <w:ind w:left="426" w:right="451"/>
        <w:jc w:val="both"/>
      </w:pPr>
      <w:r>
        <w:t xml:space="preserve">Zgodnie z przepisami ustawy z dnia 8 marca 1990 r. o samorządzie gminnym gminy mogą </w:t>
      </w:r>
      <w:r w:rsidR="00BB7CD4">
        <w:t xml:space="preserve">przekazywać sobie wzajemnie </w:t>
      </w:r>
      <w:r>
        <w:t>pomoc finansow</w:t>
      </w:r>
      <w:r w:rsidR="00BB7CD4">
        <w:t>ą</w:t>
      </w:r>
      <w:r>
        <w:t xml:space="preserve">. Podstawą udzielenia takiej pomocy jest umowa. </w:t>
      </w:r>
      <w:r w:rsidR="00F3239F">
        <w:t>Z uwagi na duży zakres zadania</w:t>
      </w:r>
      <w:r w:rsidR="00BB7CD4">
        <w:t xml:space="preserve"> „</w:t>
      </w:r>
      <w:r w:rsidR="00BB7CD4" w:rsidRPr="00BB7CD4">
        <w:t>Budowy ścieżek rowerowych w ciągu dróg wojewódzkich nr 241 i 246 na terenie powiatu nakielskiego”</w:t>
      </w:r>
      <w:r w:rsidR="00F3239F">
        <w:t xml:space="preserve"> oraz konieczność przeprowadzenia post</w:t>
      </w:r>
      <w:r w:rsidR="00BB7CD4">
        <w:t>ę</w:t>
      </w:r>
      <w:r w:rsidR="00F3239F">
        <w:t xml:space="preserve">powania przetargowego okres </w:t>
      </w:r>
      <w:r w:rsidR="00BB7CD4">
        <w:t xml:space="preserve">jego </w:t>
      </w:r>
      <w:r w:rsidR="00F3239F">
        <w:t xml:space="preserve">realizacji uległ wydłużeniu o rok.  Sytuacja wymusza, aby środki finansowe przeznaczone na przedmiotową inwestycję </w:t>
      </w:r>
      <w:r w:rsidR="0038595B">
        <w:t xml:space="preserve">przesunąć na kolejne lata budżetowe tj. </w:t>
      </w:r>
      <w:r w:rsidR="00BB7CD4">
        <w:t xml:space="preserve">lata </w:t>
      </w:r>
      <w:r w:rsidR="0038595B">
        <w:t>2026 r., 2027 r..</w:t>
      </w:r>
      <w:r w:rsidR="00F3239F">
        <w:t xml:space="preserve">  </w:t>
      </w:r>
      <w:r>
        <w:t xml:space="preserve">Na mocy niniejszej uchwały Rada Miejska w Mroczy postanawia udzielić pomocy finansowej Powiatowi Nakielskiemu na dofinansowanie budowy ścieżek rowerowych w ciągu dróg wojewódzkich nr 241 i 246 na terenie powiatu nakielskiego. </w:t>
      </w:r>
    </w:p>
    <w:p w14:paraId="15456AAF" w14:textId="360C2D63" w:rsidR="00F75DF3" w:rsidRDefault="00BE7D4F" w:rsidP="00954DC4">
      <w:pPr>
        <w:pStyle w:val="Tekstpodstawowy"/>
        <w:spacing w:before="120" w:line="360" w:lineRule="auto"/>
        <w:ind w:left="426" w:right="451"/>
        <w:jc w:val="both"/>
      </w:pPr>
      <w:r>
        <w:t>W</w:t>
      </w:r>
      <w:r>
        <w:rPr>
          <w:spacing w:val="-3"/>
        </w:rPr>
        <w:t xml:space="preserve"> </w:t>
      </w:r>
      <w:r>
        <w:t>związku z powyższym</w:t>
      </w:r>
      <w:r>
        <w:rPr>
          <w:spacing w:val="-1"/>
        </w:rPr>
        <w:t xml:space="preserve"> </w:t>
      </w:r>
      <w:r>
        <w:t>podjęcie niniejszej uchwały</w:t>
      </w:r>
      <w:r>
        <w:rPr>
          <w:spacing w:val="-1"/>
        </w:rPr>
        <w:t xml:space="preserve"> </w:t>
      </w:r>
      <w:r>
        <w:t>uważa się</w:t>
      </w:r>
      <w:r>
        <w:rPr>
          <w:spacing w:val="-1"/>
        </w:rPr>
        <w:t xml:space="preserve"> </w:t>
      </w:r>
      <w:r>
        <w:t xml:space="preserve">za </w:t>
      </w:r>
      <w:r>
        <w:rPr>
          <w:spacing w:val="-2"/>
        </w:rPr>
        <w:t>zasadne.</w:t>
      </w:r>
    </w:p>
    <w:p w14:paraId="231A7C2A" w14:textId="77777777" w:rsidR="00F75DF3" w:rsidRDefault="00F75DF3">
      <w:pPr>
        <w:pStyle w:val="Tekstpodstawowy"/>
      </w:pPr>
    </w:p>
    <w:p w14:paraId="4A1A20C3" w14:textId="77777777" w:rsidR="00F75DF3" w:rsidRDefault="00F75DF3">
      <w:pPr>
        <w:pStyle w:val="Tekstpodstawowy"/>
      </w:pPr>
    </w:p>
    <w:p w14:paraId="6767B9F2" w14:textId="77777777" w:rsidR="00F75DF3" w:rsidRDefault="00F75DF3">
      <w:pPr>
        <w:pStyle w:val="Tekstpodstawowy"/>
        <w:spacing w:before="174"/>
      </w:pPr>
    </w:p>
    <w:p w14:paraId="11556257" w14:textId="77777777" w:rsidR="00F75DF3" w:rsidRDefault="00BE7D4F">
      <w:pPr>
        <w:pStyle w:val="Tekstpodstawowy"/>
        <w:ind w:left="6140" w:right="1224"/>
        <w:jc w:val="center"/>
      </w:pPr>
      <w:r>
        <w:t>Przewodnicząca</w:t>
      </w:r>
      <w:r>
        <w:rPr>
          <w:spacing w:val="-14"/>
        </w:rPr>
        <w:t xml:space="preserve"> </w:t>
      </w:r>
      <w:r>
        <w:t>Rady Miejskiej w Mroczy</w:t>
      </w:r>
    </w:p>
    <w:p w14:paraId="13AA6CE3" w14:textId="77777777" w:rsidR="00F75DF3" w:rsidRDefault="00F75DF3">
      <w:pPr>
        <w:pStyle w:val="Tekstpodstawowy"/>
      </w:pPr>
    </w:p>
    <w:p w14:paraId="0C200CAC" w14:textId="77777777" w:rsidR="00F75DF3" w:rsidRDefault="00F75DF3">
      <w:pPr>
        <w:pStyle w:val="Tekstpodstawowy"/>
      </w:pPr>
    </w:p>
    <w:p w14:paraId="4492CB8C" w14:textId="77777777" w:rsidR="00F75DF3" w:rsidRDefault="00BE7D4F">
      <w:pPr>
        <w:ind w:left="4858"/>
        <w:jc w:val="center"/>
        <w:rPr>
          <w:b/>
        </w:rPr>
      </w:pPr>
      <w:r>
        <w:rPr>
          <w:b/>
        </w:rPr>
        <w:t>Magdalena Musiał-</w:t>
      </w:r>
      <w:r>
        <w:rPr>
          <w:b/>
          <w:spacing w:val="-2"/>
        </w:rPr>
        <w:t>Resler</w:t>
      </w:r>
    </w:p>
    <w:sectPr w:rsidR="00F75DF3">
      <w:pgSz w:w="11910" w:h="16840"/>
      <w:pgMar w:top="1160" w:right="900" w:bottom="660" w:left="920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EACB" w14:textId="77777777" w:rsidR="00187F86" w:rsidRDefault="00187F86">
      <w:r>
        <w:separator/>
      </w:r>
    </w:p>
  </w:endnote>
  <w:endnote w:type="continuationSeparator" w:id="0">
    <w:p w14:paraId="5CE1205C" w14:textId="77777777" w:rsidR="00187F86" w:rsidRDefault="0018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3AE1" w14:textId="1D5DA774" w:rsidR="00F75DF3" w:rsidRDefault="00BE7D4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12975A22" wp14:editId="5369761C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886075" cy="1257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60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86075" h="125730">
                            <a:moveTo>
                              <a:pt x="2885846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885846" y="125730"/>
                            </a:lnTo>
                            <a:lnTo>
                              <a:pt x="2885846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0DDB7095" id="Graphic 1" o:spid="_x0000_s1026" style="position:absolute;margin-left:50pt;margin-top:818.9pt;width:227.25pt;height:9.9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860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" path="m2885846,l,,,125730r2885846,l2885846,x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0FE4ED03" wp14:editId="5C654196">
              <wp:simplePos x="0" y="0"/>
              <wp:positionH relativeFrom="page">
                <wp:posOffset>6541160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2E4CC9E2" id="Graphic 2" o:spid="_x0000_s1026" style="position:absolute;margin-left:515.05pt;margin-top:818.9pt;width:30.25pt;height:9.9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IUVvPEeAgAAwAQAAA4AAAAAAAAAAAAAAAAALgIAAGRycy9lMm9Eb2MueG1s&#10;UEsBAi0AFAAGAAgAAAAhAC1p3s7hAAAADwEAAA8AAAAAAAAAAAAAAAAAeAQAAGRycy9kb3ducmV2&#10;LnhtbFBLBQYAAAAABAAEAPMAAACGBQAAAAA=&#10;" path="m384144,l,,,125730r384144,l384144,xe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580AE" w14:textId="77777777" w:rsidR="00187F86" w:rsidRDefault="00187F86">
      <w:r>
        <w:separator/>
      </w:r>
    </w:p>
  </w:footnote>
  <w:footnote w:type="continuationSeparator" w:id="0">
    <w:p w14:paraId="66EFEB3F" w14:textId="77777777" w:rsidR="00187F86" w:rsidRDefault="0018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D726C"/>
    <w:multiLevelType w:val="hybridMultilevel"/>
    <w:tmpl w:val="E81E879A"/>
    <w:lvl w:ilvl="0" w:tplc="C9B8491E">
      <w:start w:val="1"/>
      <w:numFmt w:val="decimal"/>
      <w:lvlText w:val="%1)"/>
      <w:lvlJc w:val="left"/>
      <w:pPr>
        <w:ind w:left="44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842DE2">
      <w:numFmt w:val="bullet"/>
      <w:lvlText w:val="•"/>
      <w:lvlJc w:val="left"/>
      <w:pPr>
        <w:ind w:left="1404" w:hanging="239"/>
      </w:pPr>
      <w:rPr>
        <w:rFonts w:hint="default"/>
        <w:lang w:val="pl-PL" w:eastAsia="en-US" w:bidi="ar-SA"/>
      </w:rPr>
    </w:lvl>
    <w:lvl w:ilvl="2" w:tplc="A2B6A5F4">
      <w:numFmt w:val="bullet"/>
      <w:lvlText w:val="•"/>
      <w:lvlJc w:val="left"/>
      <w:pPr>
        <w:ind w:left="2369" w:hanging="239"/>
      </w:pPr>
      <w:rPr>
        <w:rFonts w:hint="default"/>
        <w:lang w:val="pl-PL" w:eastAsia="en-US" w:bidi="ar-SA"/>
      </w:rPr>
    </w:lvl>
    <w:lvl w:ilvl="3" w:tplc="02B65FE2">
      <w:numFmt w:val="bullet"/>
      <w:lvlText w:val="•"/>
      <w:lvlJc w:val="left"/>
      <w:pPr>
        <w:ind w:left="3333" w:hanging="239"/>
      </w:pPr>
      <w:rPr>
        <w:rFonts w:hint="default"/>
        <w:lang w:val="pl-PL" w:eastAsia="en-US" w:bidi="ar-SA"/>
      </w:rPr>
    </w:lvl>
    <w:lvl w:ilvl="4" w:tplc="F8F8EF84">
      <w:numFmt w:val="bullet"/>
      <w:lvlText w:val="•"/>
      <w:lvlJc w:val="left"/>
      <w:pPr>
        <w:ind w:left="4298" w:hanging="239"/>
      </w:pPr>
      <w:rPr>
        <w:rFonts w:hint="default"/>
        <w:lang w:val="pl-PL" w:eastAsia="en-US" w:bidi="ar-SA"/>
      </w:rPr>
    </w:lvl>
    <w:lvl w:ilvl="5" w:tplc="605E8850">
      <w:numFmt w:val="bullet"/>
      <w:lvlText w:val="•"/>
      <w:lvlJc w:val="left"/>
      <w:pPr>
        <w:ind w:left="5263" w:hanging="239"/>
      </w:pPr>
      <w:rPr>
        <w:rFonts w:hint="default"/>
        <w:lang w:val="pl-PL" w:eastAsia="en-US" w:bidi="ar-SA"/>
      </w:rPr>
    </w:lvl>
    <w:lvl w:ilvl="6" w:tplc="F228809A">
      <w:numFmt w:val="bullet"/>
      <w:lvlText w:val="•"/>
      <w:lvlJc w:val="left"/>
      <w:pPr>
        <w:ind w:left="6227" w:hanging="239"/>
      </w:pPr>
      <w:rPr>
        <w:rFonts w:hint="default"/>
        <w:lang w:val="pl-PL" w:eastAsia="en-US" w:bidi="ar-SA"/>
      </w:rPr>
    </w:lvl>
    <w:lvl w:ilvl="7" w:tplc="096CE082">
      <w:numFmt w:val="bullet"/>
      <w:lvlText w:val="•"/>
      <w:lvlJc w:val="left"/>
      <w:pPr>
        <w:ind w:left="7192" w:hanging="239"/>
      </w:pPr>
      <w:rPr>
        <w:rFonts w:hint="default"/>
        <w:lang w:val="pl-PL" w:eastAsia="en-US" w:bidi="ar-SA"/>
      </w:rPr>
    </w:lvl>
    <w:lvl w:ilvl="8" w:tplc="6742E538">
      <w:numFmt w:val="bullet"/>
      <w:lvlText w:val="•"/>
      <w:lvlJc w:val="left"/>
      <w:pPr>
        <w:ind w:left="8156" w:hanging="239"/>
      </w:pPr>
      <w:rPr>
        <w:rFonts w:hint="default"/>
        <w:lang w:val="pl-PL" w:eastAsia="en-US" w:bidi="ar-SA"/>
      </w:rPr>
    </w:lvl>
  </w:abstractNum>
  <w:num w:numId="1" w16cid:durableId="27964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F3"/>
    <w:rsid w:val="0005754E"/>
    <w:rsid w:val="00163997"/>
    <w:rsid w:val="00187F86"/>
    <w:rsid w:val="00242D3E"/>
    <w:rsid w:val="00256F48"/>
    <w:rsid w:val="002A00B5"/>
    <w:rsid w:val="0035736F"/>
    <w:rsid w:val="0038595B"/>
    <w:rsid w:val="00520A37"/>
    <w:rsid w:val="00634D9A"/>
    <w:rsid w:val="006E132C"/>
    <w:rsid w:val="007A6E83"/>
    <w:rsid w:val="007D12B1"/>
    <w:rsid w:val="00954DC4"/>
    <w:rsid w:val="00955E74"/>
    <w:rsid w:val="00B1087E"/>
    <w:rsid w:val="00BB7CD4"/>
    <w:rsid w:val="00BE7D4F"/>
    <w:rsid w:val="00C2413B"/>
    <w:rsid w:val="00C56436"/>
    <w:rsid w:val="00E22A27"/>
    <w:rsid w:val="00F3239F"/>
    <w:rsid w:val="00F7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B2851"/>
  <w15:docId w15:val="{B690491B-2A31-4E45-AEDF-5DC5B809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0"/>
      <w:ind w:left="440" w:right="118" w:hanging="22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A0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00B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A0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00B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IX/108/2024 Rady Miejskiej w Mroczy z dnia 20 grudnia 2024 r. w sprawie wyrażenia zgody na nieodpłatne nabycie na rzecz Gminy Mrocza od Skarbu Państwa nieruchomości gruntowych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IX/108/2024 Rady Miejskiej w Mroczy z dnia 20 grudnia 2024 r. w sprawie wyrażenia zgody na nieodpłatne nabycie na rzecz Gminy Mrocza od Skarbu Państwa nieruchomości gruntowych</dc:title>
  <dc:creator>Paulinas</dc:creator>
  <cp:lastModifiedBy>Maria Potka</cp:lastModifiedBy>
  <cp:revision>6</cp:revision>
  <cp:lastPrinted>2025-09-18T06:08:00Z</cp:lastPrinted>
  <dcterms:created xsi:type="dcterms:W3CDTF">2025-09-18T06:04:00Z</dcterms:created>
  <dcterms:modified xsi:type="dcterms:W3CDTF">2025-09-19T05:52:00Z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Aspose.pdf</vt:lpwstr>
  </property>
  <property fmtid="{D5CDD505-2E9C-101B-9397-08002B2CF9AE}" pid="3" name="Data dokumentu">
    <vt:lpwstr>2024-12-20</vt:lpwstr>
  </property>
  <property fmtid="{D5CDD505-2E9C-101B-9397-08002B2CF9AE}" pid="4" name="Id dokumentu">
    <vt:lpwstr>761F5E86-0712-4230-B567-8931DE92C0C6</vt:lpwstr>
  </property>
  <property fmtid="{D5CDD505-2E9C-101B-9397-08002B2CF9AE}" pid="5" name="LastSaved">
    <vt:filetime>2025-02-04T00:00:00Z</vt:filetime>
  </property>
  <property fmtid="{D5CDD505-2E9C-101B-9397-08002B2CF9AE}" pid="6" name="Numer dokumentu">
    <vt:lpwstr>IX/108/2024</vt:lpwstr>
  </property>
  <property fmtid="{D5CDD505-2E9C-101B-9397-08002B2CF9AE}" pid="7" name="Organ wydajacy">
    <vt:lpwstr>Rada Miejska w Mroczy</vt:lpwstr>
  </property>
  <property fmtid="{D5CDD505-2E9C-101B-9397-08002B2CF9AE}" pid="8" name="Producer">
    <vt:lpwstr>3-Heights(TM) PDF Security Shell 4.8.25.2 (http://www.pdf-tools.com)</vt:lpwstr>
  </property>
  <property fmtid="{D5CDD505-2E9C-101B-9397-08002B2CF9AE}" pid="9" name="Przedmiot regulacji">
    <vt:lpwstr>w sprawie wyrażenia zgody na nieodpłatne nabycie na rzecz Gminy Mrocza od Skarbu Państwa nieruchomości gruntowych</vt:lpwstr>
  </property>
  <property fmtid="{D5CDD505-2E9C-101B-9397-08002B2CF9AE}" pid="10" name="Status dokumentu">
    <vt:lpwstr>Uchwalony</vt:lpwstr>
  </property>
  <property fmtid="{D5CDD505-2E9C-101B-9397-08002B2CF9AE}" pid="11" name="Typ dokumentu">
    <vt:lpwstr>Uchwała</vt:lpwstr>
  </property>
</Properties>
</file>